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E8" w:rsidRDefault="00360EE8" w:rsidP="00360EE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Data.........................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SCHEMAT DIAGNOZY FUNKCJONALNEJ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60EE8" w:rsidRP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I.  </w:t>
      </w:r>
      <w:r w:rsidRPr="00360EE8">
        <w:rPr>
          <w:rFonts w:ascii="TimesNewRomanPSMT" w:hAnsi="TimesNewRomanPSMT" w:cs="TimesNewRomanPSMT"/>
        </w:rPr>
        <w:t>INFORMACJE WSTĘPNE</w:t>
      </w:r>
    </w:p>
    <w:p w:rsidR="00360EE8" w:rsidRPr="00360EE8" w:rsidRDefault="00360EE8" w:rsidP="00360EE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1. </w:t>
      </w:r>
      <w:r>
        <w:rPr>
          <w:rFonts w:ascii="TimesNewRomanPS-BoldMT" w:hAnsi="TimesNewRomanPS-BoldMT" w:cs="TimesNewRomanPS-BoldMT"/>
          <w:b/>
          <w:bCs/>
        </w:rPr>
        <w:t>Dane osobowe</w:t>
      </w:r>
      <w:r>
        <w:rPr>
          <w:rFonts w:ascii="TimesNewRomanPSMT" w:hAnsi="TimesNewRomanPSMT" w:cs="TimesNewRomanPSMT"/>
        </w:rPr>
        <w:t>: imię, nazwisko, data urodzenia, adres, specjalistyczne diagnozy.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2. </w:t>
      </w:r>
      <w:r>
        <w:rPr>
          <w:rFonts w:ascii="TimesNewRomanPS-BoldMT" w:hAnsi="TimesNewRomanPS-BoldMT" w:cs="TimesNewRomanPS-BoldMT"/>
          <w:b/>
          <w:bCs/>
        </w:rPr>
        <w:t>Informacje na temat rodziny</w:t>
      </w:r>
      <w:r>
        <w:rPr>
          <w:rFonts w:ascii="TimesNewRomanPSMT" w:hAnsi="TimesNewRomanPSMT" w:cs="TimesNewRomanPSMT"/>
        </w:rPr>
        <w:t xml:space="preserve">: kto tworzy rodzinę, zajęcia poszczególnych osób, 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charakterystyka rodziny, warunki mieszkaniowe.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 II. </w:t>
      </w:r>
      <w:r>
        <w:rPr>
          <w:rFonts w:ascii="TimesNewRomanPSMT" w:hAnsi="TimesNewRomanPSMT" w:cs="TimesNewRomanPSMT"/>
        </w:rPr>
        <w:t>EDUKACYJNA DIAGNOZA FUNKCJONALNA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 Percepcja</w:t>
      </w:r>
    </w:p>
    <w:p w:rsid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Wzrok</w:t>
      </w:r>
    </w:p>
    <w:p w:rsid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Słuch</w:t>
      </w:r>
    </w:p>
    <w:p w:rsid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Dotyk</w:t>
      </w:r>
    </w:p>
    <w:p w:rsid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Węch</w:t>
      </w:r>
    </w:p>
    <w:p w:rsid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Smak</w:t>
      </w:r>
    </w:p>
    <w:p w:rsid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 w:rsidRPr="00360EE8">
        <w:rPr>
          <w:rFonts w:ascii="TimesNewRomanPSMT" w:hAnsi="TimesNewRomanPSMT" w:cs="TimesNewRomanPSMT"/>
          <w:sz w:val="24"/>
          <w:szCs w:val="24"/>
        </w:rPr>
        <w:t>Propriocepcja</w:t>
      </w:r>
      <w:proofErr w:type="spellEnd"/>
    </w:p>
    <w:p w:rsidR="00360EE8" w:rsidRPr="00360EE8" w:rsidRDefault="00360EE8" w:rsidP="00360E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Percepcja przedsionkowa (zmysł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60EE8">
        <w:rPr>
          <w:rFonts w:ascii="TimesNewRomanPSMT" w:hAnsi="TimesNewRomanPSMT" w:cs="TimesNewRomanPSMT"/>
          <w:sz w:val="24"/>
          <w:szCs w:val="24"/>
        </w:rPr>
        <w:t>równowagi)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Zwróć uwagę: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Czy występują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sensoryzmy</w:t>
      </w:r>
      <w:proofErr w:type="spellEnd"/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Czy występuje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nadselektywność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bodźców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Który zmysł jest dominujący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Który zmysł jest zablokowany 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Które zmysły stymulować przede  wszystkim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Które zmysły można integrować.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2. Sprawność motoryczna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418"/>
        <w:rPr>
          <w:rFonts w:ascii="OpenSymbol" w:hAnsi="OpenSymbol" w:cs="OpenSymbol"/>
          <w:sz w:val="24"/>
          <w:szCs w:val="24"/>
        </w:rPr>
      </w:pPr>
    </w:p>
    <w:p w:rsidR="00360EE8" w:rsidRDefault="00360EE8" w:rsidP="00360E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Dostępne pozycje</w:t>
      </w:r>
    </w:p>
    <w:p w:rsidR="00360EE8" w:rsidRDefault="00360EE8" w:rsidP="00360E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Umiejętności poruszania się</w:t>
      </w:r>
    </w:p>
    <w:p w:rsidR="00360EE8" w:rsidRDefault="00360EE8" w:rsidP="00360E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Osprzęt wspomagający (wózek,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360EE8">
        <w:rPr>
          <w:rFonts w:ascii="TimesNewRomanPSMT" w:hAnsi="TimesNewRomanPSMT" w:cs="TimesNewRomanPSMT"/>
          <w:sz w:val="24"/>
          <w:szCs w:val="24"/>
        </w:rPr>
        <w:t>balkonik, ...)</w:t>
      </w:r>
    </w:p>
    <w:p w:rsidR="00360EE8" w:rsidRDefault="00360EE8" w:rsidP="00360E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Sposoby wspierania podczas poruszania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60EE8">
        <w:rPr>
          <w:rFonts w:ascii="TimesNewRomanPSMT" w:hAnsi="TimesNewRomanPSMT" w:cs="TimesNewRomanPSMT"/>
          <w:sz w:val="24"/>
          <w:szCs w:val="24"/>
        </w:rPr>
        <w:t>się (na rękach, na ramionach, …)</w:t>
      </w:r>
    </w:p>
    <w:p w:rsidR="00360EE8" w:rsidRDefault="00360EE8" w:rsidP="00360E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Sprawność manualna</w:t>
      </w:r>
    </w:p>
    <w:p w:rsidR="00360EE8" w:rsidRPr="00360EE8" w:rsidRDefault="00360EE8" w:rsidP="00360E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843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Ograniczenia sprawności motorycznej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360EE8">
        <w:rPr>
          <w:rFonts w:ascii="TimesNewRomanPSMT" w:hAnsi="TimesNewRomanPSMT" w:cs="TimesNewRomanPSMT"/>
          <w:sz w:val="24"/>
          <w:szCs w:val="24"/>
        </w:rPr>
        <w:t>(dominacja lateralna, koordynacja,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360EE8">
        <w:rPr>
          <w:rFonts w:ascii="TimesNewRomanPSMT" w:hAnsi="TimesNewRomanPSMT" w:cs="TimesNewRomanPSMT"/>
          <w:sz w:val="24"/>
          <w:szCs w:val="24"/>
        </w:rPr>
        <w:t>napięcie mięśniowe)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Pamiętaj o: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Konsultacji z rehabilitantem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Konsultacji z rodzicami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Sprawdzeniu wszystkich możliwych i dostępnych dla ucznia   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pozycji i  umiejętności ruchowych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Wypróbowaniu różnych sposobów  wspomagania umiejętności 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184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ruchowych,  za zwróceniem uwagi na manipulację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643502" w:rsidRDefault="00643502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3. Umiejętności poznawcze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Działania poznawcze</w:t>
      </w:r>
    </w:p>
    <w:p w:rsidR="00360EE8" w:rsidRDefault="00360EE8" w:rsidP="00360E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Sposoby poznawania świata</w:t>
      </w:r>
    </w:p>
    <w:p w:rsidR="00360EE8" w:rsidRDefault="00360EE8" w:rsidP="00360E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Inne niż percepcyjne i ruchowe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60EE8">
        <w:rPr>
          <w:rFonts w:ascii="TimesNewRomanPSMT" w:hAnsi="TimesNewRomanPSMT" w:cs="TimesNewRomanPSMT"/>
          <w:sz w:val="24"/>
          <w:szCs w:val="24"/>
        </w:rPr>
        <w:t>ograniczenia rozwoju poznawczego</w:t>
      </w:r>
    </w:p>
    <w:p w:rsidR="00360EE8" w:rsidRDefault="00360EE8" w:rsidP="00360E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( np. patologiczne odruchy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360EE8">
        <w:rPr>
          <w:rFonts w:ascii="TimesNewRomanPSMT" w:hAnsi="TimesNewRomanPSMT" w:cs="TimesNewRomanPSMT"/>
          <w:sz w:val="24"/>
          <w:szCs w:val="24"/>
        </w:rPr>
        <w:t>bezwarunkowe, uszkodzenia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60EE8">
        <w:rPr>
          <w:rFonts w:ascii="TimesNewRomanPSMT" w:hAnsi="TimesNewRomanPSMT" w:cs="TimesNewRomanPSMT"/>
          <w:sz w:val="24"/>
          <w:szCs w:val="24"/>
        </w:rPr>
        <w:t>analizatora wzrokowego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360EE8">
        <w:rPr>
          <w:rFonts w:ascii="TimesNewRomanPSMT" w:hAnsi="TimesNewRomanPSMT" w:cs="TimesNewRomanPSMT"/>
          <w:sz w:val="24"/>
          <w:szCs w:val="24"/>
        </w:rPr>
        <w:t>lub słuchowego, zaburzenia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360EE8">
        <w:rPr>
          <w:rFonts w:ascii="TimesNewRomanPSMT" w:hAnsi="TimesNewRomanPSMT" w:cs="TimesNewRomanPSMT"/>
          <w:sz w:val="24"/>
          <w:szCs w:val="24"/>
        </w:rPr>
        <w:t>zachowania)</w:t>
      </w:r>
    </w:p>
    <w:p w:rsidR="00360EE8" w:rsidRPr="00360EE8" w:rsidRDefault="00360EE8" w:rsidP="00360EE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360EE8">
        <w:rPr>
          <w:rFonts w:ascii="TimesNewRomanPSMT" w:hAnsi="TimesNewRomanPSMT" w:cs="TimesNewRomanPSMT"/>
          <w:sz w:val="24"/>
          <w:szCs w:val="24"/>
        </w:rPr>
        <w:t>Ocena zdolności poznawczych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Zwróć uwagę na: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Wszystkie zachowania ucznia związane  z ruchem i zmysłami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Ograniczenia blokujące rozwój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4. Zachowania społeczne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Kontakt:</w:t>
      </w:r>
    </w:p>
    <w:p w:rsidR="00360EE8" w:rsidRDefault="00360EE8" w:rsidP="0036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Osoby najbliższe, najbardziej lubiane</w:t>
      </w:r>
    </w:p>
    <w:p w:rsidR="00360EE8" w:rsidRDefault="00360EE8" w:rsidP="0036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Osoby nieakceptowane</w:t>
      </w:r>
    </w:p>
    <w:p w:rsidR="00360EE8" w:rsidRDefault="00360EE8" w:rsidP="0036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Sposób inicjowania kontaktu</w:t>
      </w:r>
    </w:p>
    <w:p w:rsidR="00360EE8" w:rsidRPr="00360EE8" w:rsidRDefault="00360EE8" w:rsidP="0036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Ulubione formy kontaktu</w:t>
      </w: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sz w:val="24"/>
          <w:szCs w:val="24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Komunikacja:</w:t>
      </w:r>
    </w:p>
    <w:p w:rsidR="00360EE8" w:rsidRDefault="00360EE8" w:rsidP="000562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985" w:hanging="425"/>
        <w:rPr>
          <w:rFonts w:ascii="TimesNewRomanPSMT" w:hAnsi="TimesNewRomanPSMT" w:cs="TimesNewRomanPSMT"/>
          <w:sz w:val="24"/>
          <w:szCs w:val="24"/>
        </w:rPr>
      </w:pPr>
      <w:r w:rsidRPr="00360EE8">
        <w:rPr>
          <w:rFonts w:ascii="TimesNewRomanPSMT" w:hAnsi="TimesNewRomanPSMT" w:cs="TimesNewRomanPSMT"/>
          <w:sz w:val="24"/>
          <w:szCs w:val="24"/>
        </w:rPr>
        <w:t>Odbieranie informacji (rozpoznawanie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 w:rsidRPr="00056243">
        <w:rPr>
          <w:rFonts w:ascii="TimesNewRomanPSMT" w:hAnsi="TimesNewRomanPSMT" w:cs="TimesNewRomanPSMT"/>
          <w:sz w:val="24"/>
          <w:szCs w:val="24"/>
        </w:rPr>
        <w:t>komunikatów niejęzykowych i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 w:rsidRPr="00056243">
        <w:rPr>
          <w:rFonts w:ascii="TimesNewRomanPSMT" w:hAnsi="TimesNewRomanPSMT" w:cs="TimesNewRomanPSMT"/>
          <w:sz w:val="24"/>
          <w:szCs w:val="24"/>
        </w:rPr>
        <w:t>językowych niewerbalnych; rozumienie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 w:rsidRPr="00056243">
        <w:rPr>
          <w:rFonts w:ascii="TimesNewRomanPSMT" w:hAnsi="TimesNewRomanPSMT" w:cs="TimesNewRomanPSMT"/>
          <w:sz w:val="24"/>
          <w:szCs w:val="24"/>
        </w:rPr>
        <w:t>komunikatów przekazywanych za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 w:rsidRPr="00056243">
        <w:rPr>
          <w:rFonts w:ascii="TimesNewRomanPSMT" w:hAnsi="TimesNewRomanPSMT" w:cs="TimesNewRomanPSMT"/>
          <w:sz w:val="24"/>
          <w:szCs w:val="24"/>
        </w:rPr>
        <w:t>pomocą alternatywnych sposobów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 w:rsidRPr="00056243">
        <w:rPr>
          <w:rFonts w:ascii="TimesNewRomanPSMT" w:hAnsi="TimesNewRomanPSMT" w:cs="TimesNewRomanPSMT"/>
          <w:sz w:val="24"/>
          <w:szCs w:val="24"/>
        </w:rPr>
        <w:t>porozumiewania się)</w:t>
      </w:r>
    </w:p>
    <w:p w:rsidR="00360EE8" w:rsidRPr="00056243" w:rsidRDefault="00360EE8" w:rsidP="000562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985" w:hanging="425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Nadawanie informacji (nadawanie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 </w:t>
      </w:r>
      <w:r w:rsidRPr="00056243">
        <w:rPr>
          <w:rFonts w:ascii="TimesNewRomanPSMT" w:hAnsi="TimesNewRomanPSMT" w:cs="TimesNewRomanPSMT"/>
          <w:sz w:val="24"/>
          <w:szCs w:val="24"/>
        </w:rPr>
        <w:t>sygnałów niejęzykowych, informacji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 </w:t>
      </w:r>
      <w:r w:rsidRPr="00056243">
        <w:rPr>
          <w:rFonts w:ascii="TimesNewRomanPSMT" w:hAnsi="TimesNewRomanPSMT" w:cs="TimesNewRomanPSMT"/>
          <w:sz w:val="24"/>
          <w:szCs w:val="24"/>
        </w:rPr>
        <w:t>niewerbalnych, znaki, symbole, gesty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  </w:t>
      </w:r>
      <w:r w:rsidRPr="00056243">
        <w:rPr>
          <w:rFonts w:ascii="TimesNewRomanPSMT" w:hAnsi="TimesNewRomanPSMT" w:cs="TimesNewRomanPSMT"/>
          <w:sz w:val="24"/>
          <w:szCs w:val="24"/>
        </w:rPr>
        <w:t>wskazania)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Przeanalizuj: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Mowę ciała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Reakcje fizjologiczne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Mimikę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Kontakt wzrokowy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Proksemikę</w:t>
      </w:r>
      <w:proofErr w:type="spellEnd"/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Wokalizację</w:t>
      </w:r>
    </w:p>
    <w:p w:rsidR="00056243" w:rsidRDefault="00360EE8" w:rsidP="00056243">
      <w:pPr>
        <w:autoSpaceDE w:val="0"/>
        <w:autoSpaceDN w:val="0"/>
        <w:adjustRightInd w:val="0"/>
        <w:spacing w:after="0" w:line="240" w:lineRule="auto"/>
        <w:ind w:left="2268" w:hanging="283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Kinezjetykę</w:t>
      </w:r>
      <w:proofErr w:type="spellEnd"/>
    </w:p>
    <w:p w:rsidR="00056243" w:rsidRDefault="00056243" w:rsidP="00056243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</w:p>
    <w:p w:rsidR="00056243" w:rsidRDefault="00056243" w:rsidP="00056243">
      <w:pPr>
        <w:autoSpaceDE w:val="0"/>
        <w:autoSpaceDN w:val="0"/>
        <w:adjustRightInd w:val="0"/>
        <w:spacing w:after="0" w:line="240" w:lineRule="auto"/>
        <w:ind w:left="2268"/>
        <w:rPr>
          <w:rFonts w:ascii="TimesNewRomanPSMT" w:hAnsi="TimesNewRomanPSMT" w:cs="TimesNewRomanPSMT"/>
          <w:sz w:val="24"/>
          <w:szCs w:val="24"/>
        </w:rPr>
      </w:pPr>
    </w:p>
    <w:p w:rsidR="00360EE8" w:rsidRPr="00056243" w:rsidRDefault="00360EE8" w:rsidP="000562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 w:hanging="283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Zewnętrzny obraz emocji i kontekst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 w:rsidRPr="00056243">
        <w:rPr>
          <w:rFonts w:ascii="TimesNewRomanPSMT" w:hAnsi="TimesNewRomanPSMT" w:cs="TimesNewRomanPSMT"/>
          <w:sz w:val="24"/>
          <w:szCs w:val="24"/>
        </w:rPr>
        <w:t>sytuacyjny, w którym pojawiają się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 </w:t>
      </w:r>
      <w:r w:rsidRPr="00056243">
        <w:rPr>
          <w:rFonts w:ascii="TimesNewRomanPSMT" w:hAnsi="TimesNewRomanPSMT" w:cs="TimesNewRomanPSMT"/>
          <w:sz w:val="24"/>
          <w:szCs w:val="24"/>
        </w:rPr>
        <w:t>określone uczucia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410" w:hanging="42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Przełóż: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2410" w:hanging="425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Zachowania ucznia na komunikaty</w:t>
      </w:r>
    </w:p>
    <w:p w:rsidR="00056243" w:rsidRDefault="00056243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5. Samoobsługa i samodzielność</w:t>
      </w:r>
    </w:p>
    <w:p w:rsidR="00360EE8" w:rsidRDefault="00360EE8" w:rsidP="000562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985" w:hanging="425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Jedzenie i picie</w:t>
      </w:r>
    </w:p>
    <w:p w:rsidR="00360EE8" w:rsidRDefault="00360EE8" w:rsidP="000562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985" w:hanging="425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Ubieranie się</w:t>
      </w:r>
    </w:p>
    <w:p w:rsidR="00360EE8" w:rsidRDefault="00360EE8" w:rsidP="000562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985" w:hanging="425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Higiena osobista</w:t>
      </w:r>
    </w:p>
    <w:p w:rsidR="00360EE8" w:rsidRPr="00056243" w:rsidRDefault="00360EE8" w:rsidP="000562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985" w:hanging="425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Aktywność własna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Opisz:</w:t>
      </w:r>
    </w:p>
    <w:p w:rsidR="00056243" w:rsidRDefault="00360EE8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Dokładnie każdą z tych sytuacji z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zaznaczeniem np. jakie </w:t>
      </w:r>
    </w:p>
    <w:p w:rsidR="00360EE8" w:rsidRDefault="00056243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60EE8">
        <w:rPr>
          <w:rFonts w:ascii="TimesNewRomanPSMT" w:hAnsi="TimesNewRomanPSMT" w:cs="TimesNewRomanPSMT"/>
          <w:sz w:val="24"/>
          <w:szCs w:val="24"/>
        </w:rPr>
        <w:t>pokarmy dziecko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60EE8">
        <w:rPr>
          <w:rFonts w:ascii="TimesNewRomanPSMT" w:hAnsi="TimesNewRomanPSMT" w:cs="TimesNewRomanPSMT"/>
          <w:sz w:val="24"/>
          <w:szCs w:val="24"/>
        </w:rPr>
        <w:t>je, w jakiej pozycji, w jakim stopniu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60EE8">
        <w:rPr>
          <w:rFonts w:ascii="TimesNewRomanPSMT" w:hAnsi="TimesNewRomanPSMT" w:cs="TimesNewRomanPSMT"/>
          <w:sz w:val="24"/>
          <w:szCs w:val="24"/>
        </w:rPr>
        <w:t>samodzielnie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lastRenderedPageBreak/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Dobór odzieży, nakładanie, zdejmowanie</w:t>
      </w:r>
    </w:p>
    <w:p w:rsidR="00056243" w:rsidRDefault="00360EE8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Zgłaszanie potrzeb fizjologicznych,</w:t>
      </w:r>
      <w:r w:rsidR="0005624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nawyki higieniczne, mycie, </w:t>
      </w:r>
    </w:p>
    <w:p w:rsidR="00360EE8" w:rsidRDefault="00056243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</w:t>
      </w:r>
      <w:r w:rsidR="00360EE8">
        <w:rPr>
          <w:rFonts w:ascii="TimesNewRomanPSMT" w:hAnsi="TimesNewRomanPSMT" w:cs="TimesNewRomanPSMT"/>
          <w:sz w:val="24"/>
          <w:szCs w:val="24"/>
        </w:rPr>
        <w:t>pielęgnacja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985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Co uczeń robi pozostawiony sam sobie</w:t>
      </w:r>
    </w:p>
    <w:p w:rsidR="00056243" w:rsidRDefault="00056243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6. Preferencje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Lubiane i nielubiane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Sytuacje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Osoby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Smaki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Muzyka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Aktywność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Itd.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Uważnie obserwuj, zwracając uwagę na emocje,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jakie towarzyszą tym wszystkim elementom.</w:t>
      </w:r>
    </w:p>
    <w:p w:rsidR="00056243" w:rsidRDefault="00056243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ind w:left="567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7. Stereotypie</w:t>
      </w:r>
    </w:p>
    <w:p w:rsidR="00360EE8" w:rsidRDefault="00360EE8" w:rsidP="0005624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Opis zachowania nietypowego</w:t>
      </w:r>
    </w:p>
    <w:p w:rsidR="00360EE8" w:rsidRPr="00056243" w:rsidRDefault="00360EE8" w:rsidP="0005624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56243">
        <w:rPr>
          <w:rFonts w:ascii="TimesNewRomanPSMT" w:hAnsi="TimesNewRomanPSMT" w:cs="TimesNewRomanPSMT"/>
          <w:sz w:val="24"/>
          <w:szCs w:val="24"/>
        </w:rPr>
        <w:t>W jakich sytuacjach występuje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Przeanalizuj: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Co jest celem zachowania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Jaką pełni funkcję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wybór dziedziny zmysłowej</w:t>
      </w:r>
    </w:p>
    <w:p w:rsidR="00056243" w:rsidRDefault="00056243" w:rsidP="00056243">
      <w:pPr>
        <w:autoSpaceDE w:val="0"/>
        <w:autoSpaceDN w:val="0"/>
        <w:adjustRightInd w:val="0"/>
        <w:spacing w:after="0" w:line="240" w:lineRule="auto"/>
        <w:ind w:left="1560"/>
        <w:rPr>
          <w:rFonts w:ascii="TimesNewRomanPSMT" w:hAnsi="TimesNewRomanPSMT" w:cs="TimesNewRomanPSMT"/>
          <w:sz w:val="24"/>
          <w:szCs w:val="24"/>
        </w:rPr>
      </w:pPr>
    </w:p>
    <w:p w:rsidR="00360EE8" w:rsidRDefault="00360EE8" w:rsidP="00360E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III. INTERPRETACJA I WNIOSKI KOŃCOWE</w:t>
      </w:r>
    </w:p>
    <w:p w:rsidR="00056243" w:rsidRDefault="00056243" w:rsidP="00360E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Ocena rozwoju ucznia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Specyficzne potrzeby ucznia</w:t>
      </w:r>
    </w:p>
    <w:p w:rsidR="00360EE8" w:rsidRDefault="00360EE8" w:rsidP="00056243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Postulaty</w:t>
      </w:r>
    </w:p>
    <w:p w:rsidR="00FE517D" w:rsidRDefault="00FE517D" w:rsidP="00056243">
      <w:pPr>
        <w:ind w:left="567"/>
      </w:pPr>
    </w:p>
    <w:sectPr w:rsidR="00FE517D" w:rsidSect="00FE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ACA"/>
    <w:multiLevelType w:val="hybridMultilevel"/>
    <w:tmpl w:val="F774E558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1D17E2F"/>
    <w:multiLevelType w:val="hybridMultilevel"/>
    <w:tmpl w:val="AA7E4994"/>
    <w:lvl w:ilvl="0" w:tplc="88F81C14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cs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740F"/>
    <w:multiLevelType w:val="hybridMultilevel"/>
    <w:tmpl w:val="4684A6F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D4613E4"/>
    <w:multiLevelType w:val="hybridMultilevel"/>
    <w:tmpl w:val="A09AE4E4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432F166A"/>
    <w:multiLevelType w:val="hybridMultilevel"/>
    <w:tmpl w:val="37C2827E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48757CE4"/>
    <w:multiLevelType w:val="hybridMultilevel"/>
    <w:tmpl w:val="FB3E3B8C"/>
    <w:lvl w:ilvl="0" w:tplc="041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>
    <w:nsid w:val="70537708"/>
    <w:multiLevelType w:val="hybridMultilevel"/>
    <w:tmpl w:val="92321EC2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79963362"/>
    <w:multiLevelType w:val="hybridMultilevel"/>
    <w:tmpl w:val="F9EA0984"/>
    <w:lvl w:ilvl="0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EE8"/>
    <w:rsid w:val="00056243"/>
    <w:rsid w:val="003516F3"/>
    <w:rsid w:val="00360EE8"/>
    <w:rsid w:val="003A1D4D"/>
    <w:rsid w:val="00643502"/>
    <w:rsid w:val="00920D85"/>
    <w:rsid w:val="00C819E4"/>
    <w:rsid w:val="00CA5BE2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1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12EB-068D-4D77-9501-54A0F8E6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SPT</cp:lastModifiedBy>
  <cp:revision>4</cp:revision>
  <dcterms:created xsi:type="dcterms:W3CDTF">2025-04-03T09:48:00Z</dcterms:created>
  <dcterms:modified xsi:type="dcterms:W3CDTF">2025-04-07T06:24:00Z</dcterms:modified>
</cp:coreProperties>
</file>