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8F" w:rsidRDefault="0099678F" w:rsidP="006F1472">
      <w:pPr>
        <w:pStyle w:val="NormalWeb"/>
        <w:spacing w:before="0" w:beforeAutospacing="0" w:after="0" w:afterAutospacing="0" w:line="276" w:lineRule="atLeast"/>
        <w:rPr>
          <w:rFonts w:ascii="Calibri" w:hAnsi="Calibri"/>
          <w:color w:val="000000"/>
        </w:rPr>
      </w:pPr>
    </w:p>
    <w:p w:rsidR="0099678F" w:rsidRDefault="0099678F" w:rsidP="006F1472">
      <w:pPr>
        <w:pStyle w:val="NormalWeb"/>
        <w:spacing w:before="0" w:beforeAutospacing="0" w:after="0" w:afterAutospacing="0" w:line="276" w:lineRule="atLeast"/>
        <w:rPr>
          <w:rFonts w:ascii="Calibri" w:hAnsi="Calibri"/>
          <w:color w:val="000000"/>
        </w:rPr>
      </w:pPr>
    </w:p>
    <w:p w:rsidR="0099678F" w:rsidRDefault="0099678F" w:rsidP="006F1472">
      <w:pPr>
        <w:pStyle w:val="NormalWeb"/>
        <w:spacing w:before="0" w:beforeAutospacing="0" w:after="0" w:afterAutospacing="0" w:line="276" w:lineRule="atLeast"/>
        <w:rPr>
          <w:rFonts w:ascii="Calibri" w:hAnsi="Calibri"/>
          <w:color w:val="000000"/>
        </w:rPr>
      </w:pPr>
    </w:p>
    <w:p w:rsidR="0099678F" w:rsidRDefault="0099678F" w:rsidP="00CD737F">
      <w:pPr>
        <w:pStyle w:val="NormalWeb"/>
        <w:spacing w:before="0" w:beforeAutospacing="0" w:after="0" w:afterAutospacing="0" w:line="276" w:lineRule="atLeast"/>
        <w:jc w:val="center"/>
        <w:rPr>
          <w:b/>
          <w:color w:val="000000"/>
          <w:sz w:val="96"/>
          <w:szCs w:val="96"/>
        </w:rPr>
      </w:pPr>
    </w:p>
    <w:p w:rsidR="0099678F" w:rsidRDefault="0099678F" w:rsidP="00CD737F">
      <w:pPr>
        <w:pStyle w:val="NormalWeb"/>
        <w:spacing w:before="0" w:beforeAutospacing="0" w:after="0" w:afterAutospacing="0" w:line="276" w:lineRule="atLeast"/>
        <w:jc w:val="center"/>
        <w:rPr>
          <w:b/>
          <w:color w:val="000000"/>
          <w:sz w:val="96"/>
          <w:szCs w:val="96"/>
        </w:rPr>
      </w:pPr>
      <w:r w:rsidRPr="00D54D89">
        <w:rPr>
          <w:b/>
          <w:color w:val="000000"/>
          <w:sz w:val="96"/>
          <w:szCs w:val="96"/>
        </w:rPr>
        <w:t>BIBLIOTERAPIA</w:t>
      </w:r>
    </w:p>
    <w:p w:rsidR="0099678F" w:rsidRDefault="0099678F" w:rsidP="00CD737F">
      <w:pPr>
        <w:pStyle w:val="NormalWeb"/>
        <w:spacing w:before="0" w:beforeAutospacing="0" w:after="0" w:afterAutospacing="0" w:line="276" w:lineRule="atLeast"/>
        <w:jc w:val="center"/>
        <w:rPr>
          <w:b/>
          <w:color w:val="000000"/>
          <w:sz w:val="96"/>
          <w:szCs w:val="96"/>
        </w:rPr>
      </w:pPr>
    </w:p>
    <w:p w:rsidR="0099678F" w:rsidRPr="00D54D89" w:rsidRDefault="0099678F" w:rsidP="002F5B21">
      <w:pPr>
        <w:pStyle w:val="NormalWeb"/>
        <w:spacing w:before="0" w:beforeAutospacing="0" w:after="0" w:afterAutospacing="0" w:line="360" w:lineRule="auto"/>
        <w:jc w:val="center"/>
        <w:rPr>
          <w:color w:val="000000"/>
          <w:sz w:val="96"/>
          <w:szCs w:val="96"/>
        </w:rPr>
      </w:pPr>
      <w:r w:rsidRPr="00D54D89">
        <w:rPr>
          <w:color w:val="000000"/>
          <w:sz w:val="96"/>
          <w:szCs w:val="96"/>
        </w:rPr>
        <w:t xml:space="preserve">  </w:t>
      </w:r>
      <w:r w:rsidRPr="002F5B21">
        <w:rPr>
          <w:color w:val="000000"/>
          <w:sz w:val="80"/>
          <w:szCs w:val="80"/>
        </w:rPr>
        <w:t>JAKO  JEDNA</w:t>
      </w:r>
      <w:r>
        <w:rPr>
          <w:color w:val="000000"/>
          <w:sz w:val="80"/>
          <w:szCs w:val="80"/>
        </w:rPr>
        <w:t xml:space="preserve">                      Z  FORM </w:t>
      </w:r>
      <w:r w:rsidRPr="002F5B21">
        <w:rPr>
          <w:color w:val="000000"/>
          <w:sz w:val="80"/>
          <w:szCs w:val="80"/>
        </w:rPr>
        <w:t xml:space="preserve">PRACY               </w:t>
      </w:r>
      <w:r>
        <w:rPr>
          <w:color w:val="000000"/>
          <w:sz w:val="80"/>
          <w:szCs w:val="80"/>
        </w:rPr>
        <w:t xml:space="preserve"> Z  </w:t>
      </w:r>
      <w:r w:rsidRPr="002F5B21">
        <w:rPr>
          <w:color w:val="000000"/>
          <w:sz w:val="80"/>
          <w:szCs w:val="80"/>
        </w:rPr>
        <w:t>DZIEĆMI                            i MŁODZIEŻĄ</w:t>
      </w:r>
    </w:p>
    <w:p w:rsidR="0099678F" w:rsidRPr="00D54D89" w:rsidRDefault="0099678F" w:rsidP="006F1472">
      <w:pPr>
        <w:pStyle w:val="NormalWeb"/>
        <w:spacing w:before="0" w:beforeAutospacing="0" w:after="0" w:afterAutospacing="0" w:line="276" w:lineRule="atLeast"/>
        <w:rPr>
          <w:color w:val="000000"/>
        </w:rPr>
      </w:pPr>
    </w:p>
    <w:p w:rsidR="0099678F" w:rsidRDefault="0099678F" w:rsidP="006F1472">
      <w:pPr>
        <w:pStyle w:val="NormalWeb"/>
        <w:spacing w:before="0" w:beforeAutospacing="0" w:after="0" w:afterAutospacing="0" w:line="276" w:lineRule="atLeast"/>
        <w:rPr>
          <w:rFonts w:ascii="Calibri" w:hAnsi="Calibri"/>
          <w:color w:val="000000"/>
        </w:rPr>
      </w:pPr>
    </w:p>
    <w:p w:rsidR="0099678F" w:rsidRDefault="0099678F" w:rsidP="006F1472">
      <w:pPr>
        <w:pStyle w:val="NormalWeb"/>
        <w:spacing w:before="0" w:beforeAutospacing="0" w:after="0" w:afterAutospacing="0" w:line="276" w:lineRule="atLeast"/>
        <w:rPr>
          <w:rFonts w:ascii="Calibri" w:hAnsi="Calibri"/>
          <w:color w:val="000000"/>
        </w:rPr>
      </w:pPr>
    </w:p>
    <w:p w:rsidR="0099678F" w:rsidRDefault="0099678F" w:rsidP="006F1472">
      <w:pPr>
        <w:pStyle w:val="NormalWeb"/>
        <w:spacing w:before="0" w:beforeAutospacing="0" w:after="0" w:afterAutospacing="0" w:line="276" w:lineRule="atLeast"/>
        <w:rPr>
          <w:rFonts w:ascii="Calibri" w:hAnsi="Calibri"/>
          <w:color w:val="000000"/>
        </w:rPr>
      </w:pPr>
    </w:p>
    <w:p w:rsidR="0099678F" w:rsidRDefault="0099678F" w:rsidP="006F1472">
      <w:pPr>
        <w:pStyle w:val="NormalWeb"/>
        <w:spacing w:before="0" w:beforeAutospacing="0" w:after="0" w:afterAutospacing="0" w:line="276" w:lineRule="atLeast"/>
        <w:rPr>
          <w:rFonts w:ascii="Calibri" w:hAnsi="Calibri"/>
          <w:color w:val="000000"/>
        </w:rPr>
      </w:pPr>
    </w:p>
    <w:p w:rsidR="0099678F" w:rsidRDefault="0099678F" w:rsidP="006F1472">
      <w:pPr>
        <w:pStyle w:val="NormalWeb"/>
        <w:spacing w:before="0" w:beforeAutospacing="0" w:after="0" w:afterAutospacing="0" w:line="276" w:lineRule="atLeast"/>
        <w:rPr>
          <w:rFonts w:ascii="Calibri" w:hAnsi="Calibri"/>
          <w:color w:val="000000"/>
        </w:rPr>
      </w:pPr>
    </w:p>
    <w:p w:rsidR="0099678F" w:rsidRDefault="0099678F" w:rsidP="006F1472">
      <w:pPr>
        <w:pStyle w:val="NormalWeb"/>
        <w:spacing w:before="0" w:beforeAutospacing="0" w:after="0" w:afterAutospacing="0" w:line="276" w:lineRule="atLeast"/>
        <w:rPr>
          <w:rFonts w:ascii="Calibri" w:hAnsi="Calibri"/>
          <w:color w:val="000000"/>
        </w:rPr>
      </w:pPr>
    </w:p>
    <w:p w:rsidR="0099678F" w:rsidRDefault="0099678F" w:rsidP="006F1472">
      <w:pPr>
        <w:pStyle w:val="NormalWeb"/>
        <w:spacing w:before="0" w:beforeAutospacing="0" w:after="0" w:afterAutospacing="0" w:line="276" w:lineRule="atLeast"/>
        <w:rPr>
          <w:rFonts w:ascii="Calibri" w:hAnsi="Calibri"/>
          <w:color w:val="000000"/>
        </w:rPr>
      </w:pPr>
    </w:p>
    <w:p w:rsidR="0099678F" w:rsidRDefault="0099678F" w:rsidP="006F1472">
      <w:pPr>
        <w:pStyle w:val="NormalWeb"/>
        <w:spacing w:before="0" w:beforeAutospacing="0" w:after="0" w:afterAutospacing="0" w:line="276" w:lineRule="atLeast"/>
        <w:rPr>
          <w:rFonts w:ascii="Calibri" w:hAnsi="Calibri"/>
          <w:color w:val="000000"/>
        </w:rPr>
      </w:pPr>
    </w:p>
    <w:p w:rsidR="0099678F" w:rsidRDefault="0099678F" w:rsidP="006F1472">
      <w:pPr>
        <w:pStyle w:val="NormalWeb"/>
        <w:spacing w:before="0" w:beforeAutospacing="0" w:after="0" w:afterAutospacing="0" w:line="276" w:lineRule="atLeast"/>
        <w:rPr>
          <w:rFonts w:ascii="Calibri" w:hAnsi="Calibri"/>
          <w:color w:val="000000"/>
        </w:rPr>
      </w:pPr>
    </w:p>
    <w:p w:rsidR="0099678F" w:rsidRDefault="0099678F" w:rsidP="002F5B21">
      <w:pPr>
        <w:ind w:left="2832" w:firstLine="708"/>
        <w:rPr>
          <w:i/>
        </w:rPr>
      </w:pPr>
      <w:r>
        <w:rPr>
          <w:rFonts w:ascii="Calibri" w:hAnsi="Calibri"/>
          <w:color w:val="000000"/>
        </w:rPr>
        <w:br w:type="page"/>
      </w:r>
      <w:r>
        <w:rPr>
          <w:i/>
        </w:rPr>
        <w:t xml:space="preserve">„Książka uczy cię zastanowić się nad życiem i jego </w:t>
      </w:r>
    </w:p>
    <w:p w:rsidR="0099678F" w:rsidRDefault="0099678F" w:rsidP="00CD737F">
      <w:pPr>
        <w:jc w:val="both"/>
        <w:rPr>
          <w:i/>
        </w:rPr>
      </w:pPr>
      <w:r>
        <w:rPr>
          <w:i/>
        </w:rPr>
        <w:t xml:space="preserve">                                                          sprawami, prowadzi cię jakby za rękę przez wądole</w:t>
      </w:r>
    </w:p>
    <w:p w:rsidR="0099678F" w:rsidRDefault="0099678F" w:rsidP="00CD737F">
      <w:pPr>
        <w:jc w:val="both"/>
        <w:rPr>
          <w:i/>
        </w:rPr>
      </w:pPr>
      <w:r>
        <w:rPr>
          <w:i/>
        </w:rPr>
        <w:t xml:space="preserve">                                                         i mielizny, żebyś nie błądził, ścieżki twoje prostuje,</w:t>
      </w:r>
    </w:p>
    <w:p w:rsidR="0099678F" w:rsidRDefault="0099678F" w:rsidP="00CD737F">
      <w:pPr>
        <w:jc w:val="both"/>
        <w:rPr>
          <w:i/>
        </w:rPr>
      </w:pPr>
      <w:r>
        <w:rPr>
          <w:i/>
        </w:rPr>
        <w:t xml:space="preserve">                                                        a przede wszystkim uczy cię radości życia.”</w:t>
      </w:r>
    </w:p>
    <w:p w:rsidR="0099678F" w:rsidRPr="00EB00BB" w:rsidRDefault="0099678F" w:rsidP="00CD737F">
      <w:pPr>
        <w:jc w:val="both"/>
        <w:rPr>
          <w:i/>
        </w:rPr>
      </w:pPr>
      <w:r>
        <w:rPr>
          <w:i/>
        </w:rPr>
        <w:t xml:space="preserve">                                                                                                              Gustaw Flaubert</w:t>
      </w:r>
    </w:p>
    <w:p w:rsidR="0099678F" w:rsidRDefault="0099678F" w:rsidP="00CD737F">
      <w:pPr>
        <w:pStyle w:val="NormalWeb"/>
        <w:spacing w:before="0" w:beforeAutospacing="0" w:after="0" w:afterAutospacing="0" w:line="276" w:lineRule="atLeast"/>
        <w:jc w:val="right"/>
        <w:rPr>
          <w:rFonts w:ascii="Calibri" w:hAnsi="Calibri"/>
          <w:color w:val="000000"/>
        </w:rPr>
      </w:pPr>
    </w:p>
    <w:p w:rsidR="0099678F" w:rsidRDefault="0099678F" w:rsidP="006F1472">
      <w:pPr>
        <w:pStyle w:val="NormalWeb"/>
        <w:spacing w:before="0" w:beforeAutospacing="0" w:after="0" w:afterAutospacing="0" w:line="276" w:lineRule="atLeast"/>
        <w:rPr>
          <w:rFonts w:ascii="Calibri" w:hAnsi="Calibri"/>
          <w:color w:val="000000"/>
        </w:rPr>
      </w:pPr>
    </w:p>
    <w:p w:rsidR="0099678F" w:rsidRDefault="0099678F" w:rsidP="002740AC">
      <w:pPr>
        <w:spacing w:line="360" w:lineRule="auto"/>
        <w:ind w:firstLine="708"/>
        <w:jc w:val="both"/>
      </w:pPr>
      <w:r>
        <w:t>Biblioterapia  j</w:t>
      </w:r>
      <w:r w:rsidRPr="00CD737F">
        <w:t>ako metoda terapeutyczna znana jest od bardzo dawna, lecz stosunkowo młoda jako dyscyplina naukowa. W Polsce pojawiła się w latach trzydziestych dwudziestego wieku. Na przestrzeni lat zajmowali się nią przedstawiciele różnych dyscyplin naukowych. Jako pierwsi elementy biblioterapii wprowadzili lekarze bibliotek szpitalnych, potem bibliotek szpitalno-publicznych i publicznych, pracujący głównie w środowiskach osób niepełnosprawnych. Następnie biblioterapia stała się ważną metodą terapeutyczną w rękach pedagogów specjalnych. Obecnie coraz częściej sięgają po nią nauczyciele przedszkoli, nauczania początkowego, wychowawcy klas prowadzący zajęcia korekcyjno-wychowawcze oraz bibliotekarze szkolni.</w:t>
      </w:r>
      <w:r>
        <w:t xml:space="preserve"> </w:t>
      </w:r>
    </w:p>
    <w:p w:rsidR="0099678F" w:rsidRPr="002740AC" w:rsidRDefault="0099678F" w:rsidP="002740AC">
      <w:pPr>
        <w:spacing w:line="360" w:lineRule="auto"/>
        <w:ind w:firstLine="708"/>
        <w:jc w:val="both"/>
      </w:pPr>
      <w:r w:rsidRPr="002740AC">
        <w:t>Biblioterapia, to oddziaływanie przy pomocy literatury i innych środków piśmienniczych odpowiednio dobranych do wieku i choroby, to umiejętność skutecznego oddziaływania</w:t>
      </w:r>
      <w:r>
        <w:t xml:space="preserve"> </w:t>
      </w:r>
      <w:r w:rsidRPr="002740AC">
        <w:t xml:space="preserve">- to pomoc psychiczna świadczona zarówno człowiekowi choremu, jak </w:t>
      </w:r>
      <w:r>
        <w:t xml:space="preserve">                                    </w:t>
      </w:r>
      <w:r w:rsidRPr="002740AC">
        <w:t xml:space="preserve">i zdrowemu z różnymi problemami. </w:t>
      </w:r>
    </w:p>
    <w:p w:rsidR="0099678F" w:rsidRPr="002740AC" w:rsidRDefault="0099678F" w:rsidP="002740AC">
      <w:pPr>
        <w:spacing w:line="360" w:lineRule="auto"/>
        <w:ind w:firstLine="708"/>
        <w:jc w:val="both"/>
      </w:pPr>
      <w:r w:rsidRPr="002740AC">
        <w:t xml:space="preserve">Biblioterapia </w:t>
      </w:r>
      <w:r>
        <w:t xml:space="preserve">często </w:t>
      </w:r>
      <w:r w:rsidRPr="002740AC">
        <w:t>wykorzystywana bywa przy przywracaniu i ponownym włączaniu do życia społecznego, profilaktyce, a także przy wspieraniu prawidłow</w:t>
      </w:r>
      <w:r>
        <w:t xml:space="preserve">ego rozwoju każdego człowieka, </w:t>
      </w:r>
      <w:r w:rsidRPr="002740AC">
        <w:t xml:space="preserve"> zwłaszcza dziecka. </w:t>
      </w:r>
      <w:r>
        <w:t>Ma wpływ na estetyczną stronę</w:t>
      </w:r>
      <w:r w:rsidRPr="002740AC">
        <w:t xml:space="preserve"> wychowania jednostki</w:t>
      </w:r>
      <w:r>
        <w:t>, właśnie</w:t>
      </w:r>
      <w:r w:rsidRPr="002740AC">
        <w:t xml:space="preserve"> poprzez kontakt z książką</w:t>
      </w:r>
      <w:r>
        <w:t xml:space="preserve">. Cytując Ewelinę J Knieczną </w:t>
      </w:r>
      <w:r w:rsidRPr="002740AC">
        <w:t xml:space="preserve">„może zmienić rzeczywistość wychowawczą i wpłynąć na postępowanie człowieka” </w:t>
      </w:r>
    </w:p>
    <w:p w:rsidR="0099678F" w:rsidRPr="002740AC" w:rsidRDefault="0099678F" w:rsidP="002740AC">
      <w:pPr>
        <w:spacing w:line="360" w:lineRule="auto"/>
        <w:jc w:val="both"/>
      </w:pPr>
      <w:r w:rsidRPr="002740AC">
        <w:tab/>
        <w:t xml:space="preserve">Stąd  też głównym celem biblioterapii jest: </w:t>
      </w:r>
    </w:p>
    <w:p w:rsidR="0099678F" w:rsidRDefault="0099678F" w:rsidP="00E4689B">
      <w:pPr>
        <w:pStyle w:val="ListParagraph"/>
        <w:numPr>
          <w:ilvl w:val="0"/>
          <w:numId w:val="3"/>
        </w:numPr>
        <w:spacing w:line="360" w:lineRule="auto"/>
        <w:jc w:val="both"/>
      </w:pPr>
      <w:r w:rsidRPr="002740AC">
        <w:t xml:space="preserve">pomoc w uporządkowaniu życia wewnętrznego, </w:t>
      </w:r>
    </w:p>
    <w:p w:rsidR="0099678F" w:rsidRDefault="0099678F" w:rsidP="002740AC">
      <w:pPr>
        <w:pStyle w:val="ListParagraph"/>
        <w:numPr>
          <w:ilvl w:val="0"/>
          <w:numId w:val="3"/>
        </w:numPr>
        <w:spacing w:line="360" w:lineRule="auto"/>
        <w:jc w:val="both"/>
      </w:pPr>
      <w:r w:rsidRPr="002740AC">
        <w:t>zapewnienie wsparcia psychicznego i duchowego,</w:t>
      </w:r>
    </w:p>
    <w:p w:rsidR="0099678F" w:rsidRDefault="0099678F" w:rsidP="002740AC">
      <w:pPr>
        <w:pStyle w:val="ListParagraph"/>
        <w:numPr>
          <w:ilvl w:val="0"/>
          <w:numId w:val="3"/>
        </w:numPr>
        <w:spacing w:line="360" w:lineRule="auto"/>
        <w:jc w:val="both"/>
      </w:pPr>
      <w:r w:rsidRPr="002740AC">
        <w:t>pomoc w odzyskaniu wiary w siebie,</w:t>
      </w:r>
    </w:p>
    <w:p w:rsidR="0099678F" w:rsidRDefault="0099678F" w:rsidP="002740AC">
      <w:pPr>
        <w:pStyle w:val="ListParagraph"/>
        <w:numPr>
          <w:ilvl w:val="0"/>
          <w:numId w:val="3"/>
        </w:numPr>
        <w:spacing w:line="360" w:lineRule="auto"/>
        <w:jc w:val="both"/>
      </w:pPr>
      <w:r w:rsidRPr="002740AC">
        <w:t>wprowadzenie właściwej postawy moralnej w obliczu cierpienia, czy też życiowych zawirowań,</w:t>
      </w:r>
      <w:r>
        <w:t xml:space="preserve"> </w:t>
      </w:r>
    </w:p>
    <w:p w:rsidR="0099678F" w:rsidRDefault="0099678F" w:rsidP="002740AC">
      <w:pPr>
        <w:pStyle w:val="ListParagraph"/>
        <w:numPr>
          <w:ilvl w:val="0"/>
          <w:numId w:val="3"/>
        </w:numPr>
        <w:spacing w:line="360" w:lineRule="auto"/>
        <w:jc w:val="both"/>
      </w:pPr>
      <w:r w:rsidRPr="002740AC">
        <w:t>wskazanie wzorów postępowania,</w:t>
      </w:r>
    </w:p>
    <w:p w:rsidR="0099678F" w:rsidRDefault="0099678F" w:rsidP="002740AC">
      <w:pPr>
        <w:pStyle w:val="ListParagraph"/>
        <w:numPr>
          <w:ilvl w:val="0"/>
          <w:numId w:val="3"/>
        </w:numPr>
        <w:spacing w:line="360" w:lineRule="auto"/>
        <w:jc w:val="both"/>
      </w:pPr>
      <w:r w:rsidRPr="002740AC">
        <w:t>przełamanie psychicznych izolacji, czyli kształtowanie nowych potrzeb,</w:t>
      </w:r>
    </w:p>
    <w:p w:rsidR="0099678F" w:rsidRDefault="0099678F" w:rsidP="00E4689B">
      <w:pPr>
        <w:spacing w:line="360" w:lineRule="auto"/>
        <w:ind w:firstLine="420"/>
        <w:jc w:val="both"/>
      </w:pPr>
      <w:r w:rsidRPr="00E4689B">
        <w:t xml:space="preserve">Terapia poprzez czytanie </w:t>
      </w:r>
      <w:r>
        <w:t xml:space="preserve"> zachęca</w:t>
      </w:r>
      <w:r w:rsidRPr="00E4689B">
        <w:t xml:space="preserve"> do prowadzenia aktywnego trybu życia</w:t>
      </w:r>
      <w:r>
        <w:t>, do</w:t>
      </w:r>
      <w:r w:rsidRPr="00E4689B">
        <w:t xml:space="preserve"> zmiany postawy, </w:t>
      </w:r>
      <w:r>
        <w:t xml:space="preserve">do </w:t>
      </w:r>
      <w:r w:rsidRPr="00E4689B">
        <w:t xml:space="preserve">zachowania pomimo utrzymujących się objawów niedomagań – bo jej istotą jest skuteczne kształtowanie pożądanych postaw społecznych w celu ponownej socjalizacji jednostki. </w:t>
      </w:r>
      <w:r>
        <w:t>A zatem w</w:t>
      </w:r>
      <w:r w:rsidRPr="00E4689B">
        <w:t>ażne są więc jej funkcj</w:t>
      </w:r>
      <w:r>
        <w:t>e. Cytowana E.J Konieczna wymienia następujące funkcje:</w:t>
      </w:r>
    </w:p>
    <w:p w:rsidR="0099678F" w:rsidRDefault="0099678F" w:rsidP="00E4689B">
      <w:pPr>
        <w:pStyle w:val="ListParagraph"/>
        <w:numPr>
          <w:ilvl w:val="0"/>
          <w:numId w:val="4"/>
        </w:numPr>
        <w:spacing w:line="360" w:lineRule="auto"/>
        <w:jc w:val="both"/>
      </w:pPr>
      <w:r>
        <w:t xml:space="preserve">funkcja wychowawcza - </w:t>
      </w:r>
      <w:r w:rsidRPr="00E4689B">
        <w:t xml:space="preserve"> inspiruje do pewnego typu zachowań; </w:t>
      </w:r>
    </w:p>
    <w:p w:rsidR="0099678F" w:rsidRDefault="0099678F" w:rsidP="00E4689B">
      <w:pPr>
        <w:pStyle w:val="ListParagraph"/>
        <w:numPr>
          <w:ilvl w:val="0"/>
          <w:numId w:val="4"/>
        </w:numPr>
        <w:spacing w:line="360" w:lineRule="auto"/>
        <w:jc w:val="both"/>
      </w:pPr>
      <w:r>
        <w:t xml:space="preserve">funkcja utylitarna - </w:t>
      </w:r>
      <w:r w:rsidRPr="00E4689B">
        <w:t xml:space="preserve">pomagająca rozwiązać niektóre praktyczne zadania życiowe; </w:t>
      </w:r>
    </w:p>
    <w:p w:rsidR="0099678F" w:rsidRDefault="0099678F" w:rsidP="00E4689B">
      <w:pPr>
        <w:pStyle w:val="ListParagraph"/>
        <w:numPr>
          <w:ilvl w:val="0"/>
          <w:numId w:val="4"/>
        </w:numPr>
        <w:spacing w:line="360" w:lineRule="auto"/>
        <w:jc w:val="both"/>
      </w:pPr>
      <w:r>
        <w:t>funkcja</w:t>
      </w:r>
      <w:r w:rsidRPr="00E4689B">
        <w:t xml:space="preserve"> informacyjna, mająca na celu dostarczanie informacji o zdrowiu pacjenta. </w:t>
      </w:r>
    </w:p>
    <w:p w:rsidR="0099678F" w:rsidRDefault="0099678F" w:rsidP="00E4689B">
      <w:pPr>
        <w:pStyle w:val="ListParagraph"/>
        <w:numPr>
          <w:ilvl w:val="0"/>
          <w:numId w:val="4"/>
        </w:numPr>
        <w:spacing w:line="360" w:lineRule="auto"/>
        <w:jc w:val="both"/>
      </w:pPr>
      <w:r>
        <w:t xml:space="preserve">funkcja kształcąca -  </w:t>
      </w:r>
      <w:r w:rsidRPr="00E4689B">
        <w:t>rozwija umiejętności werbalne i estetyczne;</w:t>
      </w:r>
    </w:p>
    <w:p w:rsidR="0099678F" w:rsidRDefault="0099678F" w:rsidP="00E4689B">
      <w:pPr>
        <w:pStyle w:val="ListParagraph"/>
        <w:numPr>
          <w:ilvl w:val="0"/>
          <w:numId w:val="4"/>
        </w:numPr>
        <w:spacing w:line="360" w:lineRule="auto"/>
        <w:jc w:val="both"/>
      </w:pPr>
      <w:r>
        <w:t>funkcja  uwrażliwiająca</w:t>
      </w:r>
      <w:r w:rsidRPr="00E4689B">
        <w:t xml:space="preserve"> – okazującą dziecku doznania płynące z jego wnętrza </w:t>
      </w:r>
      <w:r>
        <w:t xml:space="preserve">                  </w:t>
      </w:r>
      <w:r w:rsidRPr="00E4689B">
        <w:t>i otoczenia;</w:t>
      </w:r>
    </w:p>
    <w:p w:rsidR="0099678F" w:rsidRDefault="0099678F" w:rsidP="00E4689B">
      <w:pPr>
        <w:pStyle w:val="ListParagraph"/>
        <w:numPr>
          <w:ilvl w:val="0"/>
          <w:numId w:val="4"/>
        </w:numPr>
        <w:spacing w:line="360" w:lineRule="auto"/>
        <w:jc w:val="both"/>
      </w:pPr>
      <w:r>
        <w:t>funkcja ideologiczna – kształtująca</w:t>
      </w:r>
      <w:r w:rsidRPr="00E4689B">
        <w:t xml:space="preserve"> system wartości i życiowe cele </w:t>
      </w:r>
    </w:p>
    <w:p w:rsidR="0099678F" w:rsidRDefault="0099678F" w:rsidP="00E4689B">
      <w:pPr>
        <w:pStyle w:val="ListParagraph"/>
        <w:numPr>
          <w:ilvl w:val="0"/>
          <w:numId w:val="4"/>
        </w:numPr>
        <w:spacing w:line="360" w:lineRule="auto"/>
        <w:jc w:val="both"/>
      </w:pPr>
      <w:r>
        <w:t xml:space="preserve">funkcja emocjonalna - </w:t>
      </w:r>
      <w:r w:rsidRPr="00E4689B">
        <w:t xml:space="preserve">pozwala na przeżycie uczuć niedostępnych dla świadomości człowieka. </w:t>
      </w:r>
    </w:p>
    <w:p w:rsidR="0099678F" w:rsidRDefault="0099678F" w:rsidP="00E4689B">
      <w:pPr>
        <w:pStyle w:val="ListParagraph"/>
        <w:numPr>
          <w:ilvl w:val="0"/>
          <w:numId w:val="4"/>
        </w:numPr>
        <w:spacing w:line="360" w:lineRule="auto"/>
        <w:jc w:val="both"/>
      </w:pPr>
      <w:r w:rsidRPr="00E4689B">
        <w:t>funkcja katartyczna – dostarczająca nowych doświadczeń i wyznaczająca nową jakość życia.</w:t>
      </w:r>
    </w:p>
    <w:p w:rsidR="0099678F" w:rsidRPr="00E4689B" w:rsidRDefault="0099678F" w:rsidP="00E4689B">
      <w:pPr>
        <w:pStyle w:val="ListParagraph"/>
        <w:numPr>
          <w:ilvl w:val="0"/>
          <w:numId w:val="4"/>
        </w:numPr>
        <w:spacing w:line="360" w:lineRule="auto"/>
        <w:jc w:val="both"/>
      </w:pPr>
      <w:r>
        <w:t>Oraz funkcje ludyczną, rozrywkową i relaksacyjną</w:t>
      </w:r>
      <w:r w:rsidRPr="00E4689B">
        <w:t>.</w:t>
      </w:r>
      <w:r>
        <w:t xml:space="preserve"> </w:t>
      </w:r>
    </w:p>
    <w:p w:rsidR="0099678F" w:rsidRPr="00D02BF8" w:rsidRDefault="0099678F" w:rsidP="00D02BF8">
      <w:pPr>
        <w:spacing w:line="360" w:lineRule="auto"/>
      </w:pPr>
      <w:r w:rsidRPr="00D02BF8">
        <w:rPr>
          <w:color w:val="000000"/>
        </w:rPr>
        <w:t xml:space="preserve">Materiały biblioterapeutyczne można podzielić na cztery zasadnicze kategorie: </w:t>
      </w:r>
    </w:p>
    <w:p w:rsidR="0099678F" w:rsidRPr="00D02BF8" w:rsidRDefault="0099678F" w:rsidP="00D02BF8">
      <w:pPr>
        <w:numPr>
          <w:ilvl w:val="0"/>
          <w:numId w:val="5"/>
        </w:numPr>
        <w:spacing w:before="100" w:beforeAutospacing="1" w:after="100" w:afterAutospacing="1" w:line="360" w:lineRule="auto"/>
        <w:jc w:val="both"/>
        <w:rPr>
          <w:color w:val="000000"/>
        </w:rPr>
      </w:pPr>
      <w:r w:rsidRPr="00D02BF8">
        <w:rPr>
          <w:b/>
          <w:bCs/>
          <w:color w:val="000000"/>
        </w:rPr>
        <w:t>materiały uspokajające (sedativa)</w:t>
      </w:r>
      <w:r w:rsidRPr="00D02BF8">
        <w:rPr>
          <w:color w:val="000000"/>
        </w:rPr>
        <w:t xml:space="preserve">, do których zaliczamy m.in.: książki przygodowe (tzw. młodzieżowe), baśnie, fantasy, literaturę humorystyczną; </w:t>
      </w:r>
    </w:p>
    <w:p w:rsidR="0099678F" w:rsidRPr="00D02BF8" w:rsidRDefault="0099678F" w:rsidP="00D02BF8">
      <w:pPr>
        <w:numPr>
          <w:ilvl w:val="0"/>
          <w:numId w:val="5"/>
        </w:numPr>
        <w:spacing w:before="100" w:beforeAutospacing="1" w:after="100" w:afterAutospacing="1" w:line="360" w:lineRule="auto"/>
        <w:jc w:val="both"/>
        <w:rPr>
          <w:color w:val="000000"/>
        </w:rPr>
      </w:pPr>
      <w:r w:rsidRPr="00D02BF8">
        <w:rPr>
          <w:b/>
          <w:bCs/>
          <w:color w:val="000000"/>
        </w:rPr>
        <w:t>materiały pobudzające (stimulativa),</w:t>
      </w:r>
      <w:r w:rsidRPr="00D02BF8">
        <w:rPr>
          <w:color w:val="000000"/>
        </w:rPr>
        <w:t xml:space="preserve"> np.: książki o tematyce awanturniczo-przygodowej, wojenne, podróżnicze, popularnonaukowe; </w:t>
      </w:r>
    </w:p>
    <w:p w:rsidR="0099678F" w:rsidRDefault="0099678F" w:rsidP="00D02BF8">
      <w:pPr>
        <w:numPr>
          <w:ilvl w:val="0"/>
          <w:numId w:val="5"/>
        </w:numPr>
        <w:spacing w:before="100" w:beforeAutospacing="1" w:after="100" w:afterAutospacing="1" w:line="360" w:lineRule="auto"/>
        <w:jc w:val="both"/>
        <w:rPr>
          <w:color w:val="000000"/>
        </w:rPr>
      </w:pPr>
      <w:r w:rsidRPr="00D02BF8">
        <w:rPr>
          <w:b/>
          <w:bCs/>
          <w:color w:val="000000"/>
        </w:rPr>
        <w:t>materiały refleksyjne (problematica),</w:t>
      </w:r>
      <w:r w:rsidRPr="00D02BF8">
        <w:rPr>
          <w:color w:val="000000"/>
        </w:rPr>
        <w:t xml:space="preserve"> czyli np.: powieści obyczajowe, biograficzne, książki o wątku romansowym, psychologiczne i socjologiczne; </w:t>
      </w:r>
    </w:p>
    <w:p w:rsidR="0099678F" w:rsidRPr="00D02BF8" w:rsidRDefault="0099678F" w:rsidP="00D02BF8">
      <w:pPr>
        <w:numPr>
          <w:ilvl w:val="0"/>
          <w:numId w:val="5"/>
        </w:numPr>
        <w:spacing w:before="100" w:beforeAutospacing="1" w:after="100" w:afterAutospacing="1" w:line="360" w:lineRule="auto"/>
        <w:jc w:val="both"/>
        <w:rPr>
          <w:color w:val="000000"/>
        </w:rPr>
      </w:pPr>
      <w:r w:rsidRPr="00D02BF8">
        <w:rPr>
          <w:b/>
          <w:bCs/>
          <w:color w:val="000000"/>
        </w:rPr>
        <w:t>materiały religijne (sacrum)</w:t>
      </w:r>
      <w:r w:rsidRPr="00D02BF8">
        <w:rPr>
          <w:color w:val="000000"/>
        </w:rPr>
        <w:t>, które w czytelniku powodują nie tylko silne wzruszenia natury religijnej, lecz odbiorca w trakcie czytania dokonuje jakiegoś ważnego dla siebie odkrycia, pozwala łączyć się duchowo z Istotą Wyższą, przeżywać stan religijnej ekstazy</w:t>
      </w:r>
    </w:p>
    <w:p w:rsidR="0099678F" w:rsidRDefault="0099678F" w:rsidP="00FC0A06">
      <w:pPr>
        <w:spacing w:line="360" w:lineRule="auto"/>
        <w:jc w:val="both"/>
        <w:rPr>
          <w:color w:val="000000"/>
        </w:rPr>
      </w:pPr>
      <w:r>
        <w:rPr>
          <w:color w:val="000000"/>
        </w:rPr>
        <w:t xml:space="preserve"> </w:t>
      </w:r>
    </w:p>
    <w:p w:rsidR="0099678F" w:rsidRDefault="0099678F" w:rsidP="00FC0A06">
      <w:pPr>
        <w:spacing w:line="360" w:lineRule="auto"/>
        <w:ind w:firstLine="708"/>
        <w:jc w:val="both"/>
      </w:pPr>
      <w:r>
        <w:t xml:space="preserve">Czytając książki nasza wyobraźnia dostarcza nam wiele szczęścia, a nawet i rozrywki.  Na przykład czytając takie utwory jak ,,Stepy akermańskie" Adama Mickiewicza, wyobrażamy sobie szumiące liście łąki na wietrze pod bezchmurnym niebem. Dopiero wtedy dostrzegamy jak pięknie opisany jest krajobraz. Wyobrażamy sobie to miejsce i marzymy </w:t>
      </w:r>
      <w:r>
        <w:br/>
        <w:t xml:space="preserve">o tym jak bardzo chcielibyśmy się tam znaleźć albo o tym, że tam po prostu jesteśmy. </w:t>
      </w:r>
      <w:r>
        <w:br/>
        <w:t xml:space="preserve">Kolejnym przykładem, od lat godnym polecenia jest utworu ,,Mały książe" (Antuan de Saint Exupery). Główny bohater książki wybiera się w podróż życia. Po drodze poznaje wiele prawd życiowych, które pomagają rozwiązać jego sercowe problemy związane z miłością do Róży, człowiek czytając te książkę powinien wyciągnąć wnioski i stworzyć własną refleksję na temat swojego problemu. </w:t>
      </w:r>
    </w:p>
    <w:p w:rsidR="0099678F" w:rsidRPr="00D02BF8" w:rsidRDefault="0099678F" w:rsidP="0007403F">
      <w:pPr>
        <w:autoSpaceDE w:val="0"/>
        <w:autoSpaceDN w:val="0"/>
        <w:adjustRightInd w:val="0"/>
        <w:spacing w:line="360" w:lineRule="auto"/>
        <w:ind w:firstLine="708"/>
        <w:jc w:val="both"/>
        <w:rPr>
          <w:lang w:eastAsia="en-US"/>
        </w:rPr>
      </w:pPr>
      <w:r>
        <w:rPr>
          <w:lang w:eastAsia="en-US"/>
        </w:rPr>
        <w:t>Często szukamy zapomnienia  codzienności, sięgamy wówczas po k</w:t>
      </w:r>
      <w:r w:rsidRPr="00D02BF8">
        <w:rPr>
          <w:lang w:eastAsia="en-US"/>
        </w:rPr>
        <w:t>si</w:t>
      </w:r>
      <w:r>
        <w:rPr>
          <w:rFonts w:eastAsia="TimesNewRoman"/>
          <w:lang w:eastAsia="en-US"/>
        </w:rPr>
        <w:t>ąż</w:t>
      </w:r>
      <w:r>
        <w:rPr>
          <w:lang w:eastAsia="en-US"/>
        </w:rPr>
        <w:t>kę. J</w:t>
      </w:r>
      <w:r w:rsidRPr="00D02BF8">
        <w:rPr>
          <w:lang w:eastAsia="en-US"/>
        </w:rPr>
        <w:t xml:space="preserve">est </w:t>
      </w:r>
      <w:r>
        <w:rPr>
          <w:lang w:eastAsia="en-US"/>
        </w:rPr>
        <w:t xml:space="preserve">ona bowiem </w:t>
      </w:r>
      <w:r w:rsidRPr="00D02BF8">
        <w:rPr>
          <w:lang w:eastAsia="en-US"/>
        </w:rPr>
        <w:t xml:space="preserve">jednym ze </w:t>
      </w:r>
      <w:r w:rsidRPr="00D02BF8">
        <w:rPr>
          <w:rFonts w:eastAsia="TimesNewRoman"/>
          <w:lang w:eastAsia="en-US"/>
        </w:rPr>
        <w:t>ś</w:t>
      </w:r>
      <w:r>
        <w:rPr>
          <w:lang w:eastAsia="en-US"/>
        </w:rPr>
        <w:t>rodków</w:t>
      </w:r>
      <w:r w:rsidRPr="00D02BF8">
        <w:rPr>
          <w:lang w:eastAsia="en-US"/>
        </w:rPr>
        <w:t xml:space="preserve"> stanowi</w:t>
      </w:r>
      <w:r>
        <w:rPr>
          <w:lang w:eastAsia="en-US"/>
        </w:rPr>
        <w:t>ącym</w:t>
      </w:r>
      <w:r w:rsidRPr="00D02BF8">
        <w:rPr>
          <w:lang w:eastAsia="en-US"/>
        </w:rPr>
        <w:t xml:space="preserve"> relaks w</w:t>
      </w:r>
      <w:r>
        <w:rPr>
          <w:lang w:eastAsia="en-US"/>
        </w:rPr>
        <w:t xml:space="preserve">  </w:t>
      </w:r>
      <w:r w:rsidRPr="00D02BF8">
        <w:rPr>
          <w:lang w:eastAsia="en-US"/>
        </w:rPr>
        <w:t>ci</w:t>
      </w:r>
      <w:r w:rsidRPr="00D02BF8">
        <w:rPr>
          <w:rFonts w:eastAsia="TimesNewRoman"/>
          <w:lang w:eastAsia="en-US"/>
        </w:rPr>
        <w:t>ą</w:t>
      </w:r>
      <w:r w:rsidRPr="00D02BF8">
        <w:rPr>
          <w:lang w:eastAsia="en-US"/>
        </w:rPr>
        <w:t>głym po</w:t>
      </w:r>
      <w:r w:rsidRPr="00D02BF8">
        <w:rPr>
          <w:rFonts w:eastAsia="TimesNewRoman"/>
          <w:lang w:eastAsia="en-US"/>
        </w:rPr>
        <w:t>ś</w:t>
      </w:r>
      <w:r w:rsidRPr="00D02BF8">
        <w:rPr>
          <w:lang w:eastAsia="en-US"/>
        </w:rPr>
        <w:t>piechu i nerwowo</w:t>
      </w:r>
      <w:r w:rsidRPr="00D02BF8">
        <w:rPr>
          <w:rFonts w:eastAsia="TimesNewRoman"/>
          <w:lang w:eastAsia="en-US"/>
        </w:rPr>
        <w:t>ś</w:t>
      </w:r>
      <w:r w:rsidRPr="00D02BF8">
        <w:rPr>
          <w:lang w:eastAsia="en-US"/>
        </w:rPr>
        <w:t xml:space="preserve">ci </w:t>
      </w:r>
      <w:r>
        <w:rPr>
          <w:rFonts w:eastAsia="TimesNewRoman"/>
          <w:lang w:eastAsia="en-US"/>
        </w:rPr>
        <w:t>ż</w:t>
      </w:r>
      <w:r w:rsidRPr="00D02BF8">
        <w:rPr>
          <w:lang w:eastAsia="en-US"/>
        </w:rPr>
        <w:t xml:space="preserve">ycia. </w:t>
      </w:r>
      <w:r>
        <w:rPr>
          <w:lang w:eastAsia="en-US"/>
        </w:rPr>
        <w:t xml:space="preserve">Szukamy wówczas romantyzmu, spokoju i pięknego otoczenia. Przykładem tego rodzaju pozycji może być seria „Ani z Zielonego Wzgórza”.  Historia Ani może </w:t>
      </w:r>
      <w:r w:rsidRPr="00D02BF8">
        <w:rPr>
          <w:rFonts w:eastAsia="TimesNewRoman"/>
          <w:lang w:eastAsia="en-US"/>
        </w:rPr>
        <w:t xml:space="preserve"> </w:t>
      </w:r>
      <w:r w:rsidRPr="00D02BF8">
        <w:rPr>
          <w:lang w:eastAsia="en-US"/>
        </w:rPr>
        <w:t>pomóc</w:t>
      </w:r>
      <w:r>
        <w:rPr>
          <w:lang w:eastAsia="en-US"/>
        </w:rPr>
        <w:t xml:space="preserve">                                </w:t>
      </w:r>
      <w:r w:rsidRPr="00D02BF8">
        <w:rPr>
          <w:lang w:eastAsia="en-US"/>
        </w:rPr>
        <w:t xml:space="preserve"> w rozwi</w:t>
      </w:r>
      <w:r w:rsidRPr="00D02BF8">
        <w:rPr>
          <w:rFonts w:eastAsia="TimesNewRoman"/>
          <w:lang w:eastAsia="en-US"/>
        </w:rPr>
        <w:t>ą</w:t>
      </w:r>
      <w:r w:rsidRPr="00D02BF8">
        <w:rPr>
          <w:lang w:eastAsia="en-US"/>
        </w:rPr>
        <w:t>zaniu niejednego trudnego</w:t>
      </w:r>
      <w:r>
        <w:rPr>
          <w:lang w:eastAsia="en-US"/>
        </w:rPr>
        <w:t xml:space="preserve"> </w:t>
      </w:r>
      <w:r w:rsidRPr="00D02BF8">
        <w:rPr>
          <w:lang w:eastAsia="en-US"/>
        </w:rPr>
        <w:t>problemu, przywróci</w:t>
      </w:r>
      <w:r w:rsidRPr="00D02BF8">
        <w:rPr>
          <w:rFonts w:eastAsia="TimesNewRoman"/>
          <w:lang w:eastAsia="en-US"/>
        </w:rPr>
        <w:t xml:space="preserve">ć </w:t>
      </w:r>
      <w:r w:rsidRPr="00D02BF8">
        <w:rPr>
          <w:lang w:eastAsia="en-US"/>
        </w:rPr>
        <w:t>równowag</w:t>
      </w:r>
      <w:r w:rsidRPr="00D02BF8">
        <w:rPr>
          <w:rFonts w:eastAsia="TimesNewRoman"/>
          <w:lang w:eastAsia="en-US"/>
        </w:rPr>
        <w:t xml:space="preserve">ę </w:t>
      </w:r>
      <w:r w:rsidRPr="00D02BF8">
        <w:rPr>
          <w:lang w:eastAsia="en-US"/>
        </w:rPr>
        <w:t>wewn</w:t>
      </w:r>
      <w:r w:rsidRPr="00D02BF8">
        <w:rPr>
          <w:rFonts w:eastAsia="TimesNewRoman"/>
          <w:lang w:eastAsia="en-US"/>
        </w:rPr>
        <w:t>ę</w:t>
      </w:r>
      <w:r w:rsidRPr="00D02BF8">
        <w:rPr>
          <w:lang w:eastAsia="en-US"/>
        </w:rPr>
        <w:t>trzn</w:t>
      </w:r>
      <w:r w:rsidRPr="00D02BF8">
        <w:rPr>
          <w:rFonts w:eastAsia="TimesNewRoman"/>
          <w:lang w:eastAsia="en-US"/>
        </w:rPr>
        <w:t>ą</w:t>
      </w:r>
      <w:r w:rsidRPr="00D02BF8">
        <w:rPr>
          <w:lang w:eastAsia="en-US"/>
        </w:rPr>
        <w:t>, poprawi</w:t>
      </w:r>
      <w:r w:rsidRPr="00D02BF8">
        <w:rPr>
          <w:rFonts w:eastAsia="TimesNewRoman"/>
          <w:lang w:eastAsia="en-US"/>
        </w:rPr>
        <w:t xml:space="preserve">ć </w:t>
      </w:r>
      <w:r w:rsidRPr="00D02BF8">
        <w:rPr>
          <w:lang w:eastAsia="en-US"/>
        </w:rPr>
        <w:t>samopoczucie. Odpowiednio</w:t>
      </w:r>
      <w:r>
        <w:rPr>
          <w:lang w:eastAsia="en-US"/>
        </w:rPr>
        <w:t xml:space="preserve"> </w:t>
      </w:r>
      <w:r w:rsidRPr="00D02BF8">
        <w:rPr>
          <w:lang w:eastAsia="en-US"/>
        </w:rPr>
        <w:t>dobrana lektura słu</w:t>
      </w:r>
      <w:r>
        <w:rPr>
          <w:rFonts w:eastAsia="TimesNewRoman"/>
          <w:lang w:eastAsia="en-US"/>
        </w:rPr>
        <w:t>ż</w:t>
      </w:r>
      <w:r w:rsidRPr="00D02BF8">
        <w:rPr>
          <w:lang w:eastAsia="en-US"/>
        </w:rPr>
        <w:t xml:space="preserve">y człowiekowi do samorealizacji, pomaga </w:t>
      </w:r>
      <w:r>
        <w:rPr>
          <w:lang w:eastAsia="en-US"/>
        </w:rPr>
        <w:t xml:space="preserve">        </w:t>
      </w:r>
      <w:r w:rsidRPr="00D02BF8">
        <w:rPr>
          <w:lang w:eastAsia="en-US"/>
        </w:rPr>
        <w:t>w znalezieniu nowych celów</w:t>
      </w:r>
      <w:r>
        <w:rPr>
          <w:lang w:eastAsia="en-US"/>
        </w:rPr>
        <w:t xml:space="preserve"> ż</w:t>
      </w:r>
      <w:r w:rsidRPr="00D02BF8">
        <w:rPr>
          <w:lang w:eastAsia="en-US"/>
        </w:rPr>
        <w:t>yciowych. Ale te</w:t>
      </w:r>
      <w:r>
        <w:rPr>
          <w:rFonts w:eastAsia="TimesNewRoman"/>
          <w:lang w:eastAsia="en-US"/>
        </w:rPr>
        <w:t>ż</w:t>
      </w:r>
      <w:r w:rsidRPr="00D02BF8">
        <w:rPr>
          <w:rFonts w:eastAsia="TimesNewRoman"/>
          <w:lang w:eastAsia="en-US"/>
        </w:rPr>
        <w:t xml:space="preserve"> </w:t>
      </w:r>
      <w:r w:rsidRPr="00D02BF8">
        <w:rPr>
          <w:lang w:eastAsia="en-US"/>
        </w:rPr>
        <w:t>mo</w:t>
      </w:r>
      <w:r>
        <w:rPr>
          <w:rFonts w:eastAsia="TimesNewRoman"/>
          <w:lang w:eastAsia="en-US"/>
        </w:rPr>
        <w:t>ż</w:t>
      </w:r>
      <w:r w:rsidRPr="00D02BF8">
        <w:rPr>
          <w:lang w:eastAsia="en-US"/>
        </w:rPr>
        <w:t>e wpłyn</w:t>
      </w:r>
      <w:r w:rsidRPr="00D02BF8">
        <w:rPr>
          <w:rFonts w:eastAsia="TimesNewRoman"/>
          <w:lang w:eastAsia="en-US"/>
        </w:rPr>
        <w:t xml:space="preserve">ąć </w:t>
      </w:r>
      <w:r w:rsidRPr="00D02BF8">
        <w:rPr>
          <w:lang w:eastAsia="en-US"/>
        </w:rPr>
        <w:t>na popraw</w:t>
      </w:r>
      <w:r w:rsidRPr="00D02BF8">
        <w:rPr>
          <w:rFonts w:eastAsia="TimesNewRoman"/>
          <w:lang w:eastAsia="en-US"/>
        </w:rPr>
        <w:t xml:space="preserve">ę </w:t>
      </w:r>
      <w:r w:rsidRPr="00D02BF8">
        <w:rPr>
          <w:lang w:eastAsia="en-US"/>
        </w:rPr>
        <w:t>poczucia własnej warto</w:t>
      </w:r>
      <w:r w:rsidRPr="00D02BF8">
        <w:rPr>
          <w:rFonts w:eastAsia="TimesNewRoman"/>
          <w:lang w:eastAsia="en-US"/>
        </w:rPr>
        <w:t>ś</w:t>
      </w:r>
      <w:r w:rsidRPr="00D02BF8">
        <w:rPr>
          <w:lang w:eastAsia="en-US"/>
        </w:rPr>
        <w:t>ci, akceptacj</w:t>
      </w:r>
      <w:r w:rsidRPr="00D02BF8">
        <w:rPr>
          <w:rFonts w:eastAsia="TimesNewRoman"/>
          <w:lang w:eastAsia="en-US"/>
        </w:rPr>
        <w:t xml:space="preserve">ę </w:t>
      </w:r>
      <w:r w:rsidRPr="00D02BF8">
        <w:rPr>
          <w:lang w:eastAsia="en-US"/>
        </w:rPr>
        <w:t>siebie</w:t>
      </w:r>
      <w:r>
        <w:rPr>
          <w:lang w:eastAsia="en-US"/>
        </w:rPr>
        <w:t xml:space="preserve"> </w:t>
      </w:r>
      <w:r w:rsidRPr="00D02BF8">
        <w:rPr>
          <w:lang w:eastAsia="en-US"/>
        </w:rPr>
        <w:t>takim, jakim si</w:t>
      </w:r>
      <w:r w:rsidRPr="00D02BF8">
        <w:rPr>
          <w:rFonts w:eastAsia="TimesNewRoman"/>
          <w:lang w:eastAsia="en-US"/>
        </w:rPr>
        <w:t xml:space="preserve">ę </w:t>
      </w:r>
      <w:r w:rsidRPr="00D02BF8">
        <w:rPr>
          <w:lang w:eastAsia="en-US"/>
        </w:rPr>
        <w:t>jest, uznanie własnych ogranicze</w:t>
      </w:r>
      <w:r w:rsidRPr="00D02BF8">
        <w:rPr>
          <w:rFonts w:eastAsia="TimesNewRoman"/>
          <w:lang w:eastAsia="en-US"/>
        </w:rPr>
        <w:t xml:space="preserve">ń </w:t>
      </w:r>
      <w:r w:rsidRPr="00D02BF8">
        <w:rPr>
          <w:lang w:eastAsia="en-US"/>
        </w:rPr>
        <w:t>i zdolno</w:t>
      </w:r>
      <w:r w:rsidRPr="00D02BF8">
        <w:rPr>
          <w:rFonts w:eastAsia="TimesNewRoman"/>
          <w:lang w:eastAsia="en-US"/>
        </w:rPr>
        <w:t>ś</w:t>
      </w:r>
      <w:r w:rsidRPr="00D02BF8">
        <w:rPr>
          <w:lang w:eastAsia="en-US"/>
        </w:rPr>
        <w:t>ci, co mo</w:t>
      </w:r>
      <w:r>
        <w:rPr>
          <w:rFonts w:eastAsia="TimesNewRoman"/>
          <w:lang w:eastAsia="en-US"/>
        </w:rPr>
        <w:t>ż</w:t>
      </w:r>
      <w:r w:rsidRPr="00D02BF8">
        <w:rPr>
          <w:lang w:eastAsia="en-US"/>
        </w:rPr>
        <w:t>e doprowadzi</w:t>
      </w:r>
      <w:r w:rsidRPr="00D02BF8">
        <w:rPr>
          <w:rFonts w:eastAsia="TimesNewRoman"/>
          <w:lang w:eastAsia="en-US"/>
        </w:rPr>
        <w:t xml:space="preserve">ć </w:t>
      </w:r>
      <w:r w:rsidRPr="00D02BF8">
        <w:rPr>
          <w:lang w:eastAsia="en-US"/>
        </w:rPr>
        <w:t>do</w:t>
      </w:r>
      <w:r>
        <w:rPr>
          <w:lang w:eastAsia="en-US"/>
        </w:rPr>
        <w:t xml:space="preserve"> </w:t>
      </w:r>
      <w:r w:rsidRPr="00D02BF8">
        <w:rPr>
          <w:lang w:eastAsia="en-US"/>
        </w:rPr>
        <w:t>wi</w:t>
      </w:r>
      <w:r w:rsidRPr="00D02BF8">
        <w:rPr>
          <w:rFonts w:eastAsia="TimesNewRoman"/>
          <w:lang w:eastAsia="en-US"/>
        </w:rPr>
        <w:t>ę</w:t>
      </w:r>
      <w:r w:rsidRPr="00D02BF8">
        <w:rPr>
          <w:lang w:eastAsia="en-US"/>
        </w:rPr>
        <w:t>kszej aktywno</w:t>
      </w:r>
      <w:r w:rsidRPr="00D02BF8">
        <w:rPr>
          <w:rFonts w:eastAsia="TimesNewRoman"/>
          <w:lang w:eastAsia="en-US"/>
        </w:rPr>
        <w:t>ś</w:t>
      </w:r>
      <w:r w:rsidRPr="00D02BF8">
        <w:rPr>
          <w:lang w:eastAsia="en-US"/>
        </w:rPr>
        <w:t xml:space="preserve">ci w </w:t>
      </w:r>
      <w:r>
        <w:rPr>
          <w:rFonts w:eastAsia="TimesNewRoman"/>
          <w:lang w:eastAsia="en-US"/>
        </w:rPr>
        <w:t>ż</w:t>
      </w:r>
      <w:r w:rsidRPr="00D02BF8">
        <w:rPr>
          <w:lang w:eastAsia="en-US"/>
        </w:rPr>
        <w:t xml:space="preserve">yciu. </w:t>
      </w:r>
    </w:p>
    <w:p w:rsidR="0099678F" w:rsidRDefault="0099678F" w:rsidP="0007403F">
      <w:pPr>
        <w:autoSpaceDE w:val="0"/>
        <w:autoSpaceDN w:val="0"/>
        <w:adjustRightInd w:val="0"/>
        <w:spacing w:line="360" w:lineRule="auto"/>
        <w:ind w:firstLine="708"/>
        <w:jc w:val="both"/>
      </w:pPr>
      <w:r>
        <w:rPr>
          <w:lang w:eastAsia="en-US"/>
        </w:rPr>
        <w:t xml:space="preserve">  </w:t>
      </w:r>
      <w:r w:rsidRPr="00D02BF8">
        <w:rPr>
          <w:lang w:eastAsia="en-US"/>
        </w:rPr>
        <w:t>Tylko lektura odpowiednio dobrana mo</w:t>
      </w:r>
      <w:r>
        <w:rPr>
          <w:rFonts w:eastAsia="TimesNewRoman"/>
          <w:lang w:eastAsia="en-US"/>
        </w:rPr>
        <w:t>ż</w:t>
      </w:r>
      <w:r w:rsidRPr="00D02BF8">
        <w:rPr>
          <w:lang w:eastAsia="en-US"/>
        </w:rPr>
        <w:t>e wywiera</w:t>
      </w:r>
      <w:r w:rsidRPr="00D02BF8">
        <w:rPr>
          <w:rFonts w:eastAsia="TimesNewRoman"/>
          <w:lang w:eastAsia="en-US"/>
        </w:rPr>
        <w:t xml:space="preserve">ć </w:t>
      </w:r>
      <w:r w:rsidRPr="00D02BF8">
        <w:rPr>
          <w:lang w:eastAsia="en-US"/>
        </w:rPr>
        <w:t>korzystny wpływ na dziecko</w:t>
      </w:r>
      <w:r>
        <w:rPr>
          <w:lang w:eastAsia="en-US"/>
        </w:rPr>
        <w:t xml:space="preserve">, młodego człowieka czy też człowieka dorosłego. Książka </w:t>
      </w:r>
      <w:r w:rsidRPr="00D02BF8">
        <w:rPr>
          <w:lang w:eastAsia="en-US"/>
        </w:rPr>
        <w:t>nie</w:t>
      </w:r>
      <w:r>
        <w:rPr>
          <w:lang w:eastAsia="en-US"/>
        </w:rPr>
        <w:t xml:space="preserve"> musi </w:t>
      </w:r>
      <w:r w:rsidRPr="00D02BF8">
        <w:rPr>
          <w:lang w:eastAsia="en-US"/>
        </w:rPr>
        <w:t>pozwala</w:t>
      </w:r>
      <w:r w:rsidRPr="00D02BF8">
        <w:rPr>
          <w:rFonts w:eastAsia="TimesNewRoman"/>
          <w:lang w:eastAsia="en-US"/>
        </w:rPr>
        <w:t xml:space="preserve">ć </w:t>
      </w:r>
      <w:r w:rsidRPr="00D02BF8">
        <w:rPr>
          <w:lang w:eastAsia="en-US"/>
        </w:rPr>
        <w:t>na chwile zniech</w:t>
      </w:r>
      <w:r w:rsidRPr="00D02BF8">
        <w:rPr>
          <w:rFonts w:eastAsia="TimesNewRoman"/>
          <w:lang w:eastAsia="en-US"/>
        </w:rPr>
        <w:t>ę</w:t>
      </w:r>
      <w:r w:rsidRPr="00D02BF8">
        <w:rPr>
          <w:lang w:eastAsia="en-US"/>
        </w:rPr>
        <w:t>cenia lub zw</w:t>
      </w:r>
      <w:r w:rsidRPr="00D02BF8">
        <w:rPr>
          <w:rFonts w:eastAsia="TimesNewRoman"/>
          <w:lang w:eastAsia="en-US"/>
        </w:rPr>
        <w:t>ą</w:t>
      </w:r>
      <w:r w:rsidRPr="00D02BF8">
        <w:rPr>
          <w:lang w:eastAsia="en-US"/>
        </w:rPr>
        <w:t xml:space="preserve">tpienia. </w:t>
      </w:r>
      <w:r>
        <w:rPr>
          <w:lang w:eastAsia="en-US"/>
        </w:rPr>
        <w:t xml:space="preserve"> Przykładem</w:t>
      </w:r>
      <w:r w:rsidRPr="00150F5E">
        <w:rPr>
          <w:lang w:eastAsia="en-US"/>
        </w:rPr>
        <w:t xml:space="preserve"> jest</w:t>
      </w:r>
      <w:r w:rsidRPr="00150F5E">
        <w:rPr>
          <w:b/>
          <w:lang w:eastAsia="en-US"/>
        </w:rPr>
        <w:t xml:space="preserve"> </w:t>
      </w:r>
      <w:r w:rsidRPr="00150F5E">
        <w:rPr>
          <w:rStyle w:val="Strong"/>
          <w:b w:val="0"/>
        </w:rPr>
        <w:t>Phil Bosmans “Żyć każdym dniem, czyli jak znaleźć wielką radość w małych rzeczach”</w:t>
      </w:r>
      <w:r>
        <w:rPr>
          <w:rStyle w:val="Strong"/>
          <w:b w:val="0"/>
        </w:rPr>
        <w:t xml:space="preserve"> - </w:t>
      </w:r>
      <w:r>
        <w:t xml:space="preserve">Książka ta, jest jak promień słońca, który w pochmurny dzień dodaje optymizmu. W chwilach zwątpienia, zniechęcenia, czy frustracji, warto sięgnąć po ten piękny przewodnik, który pokazuje nam, że do szczęścia wcale nie potrzebujemy wiele, a radość możemy odnaleźć w małych rzeczach i codzienności.    </w:t>
      </w:r>
    </w:p>
    <w:p w:rsidR="0099678F" w:rsidRDefault="0099678F" w:rsidP="00150F5E">
      <w:pPr>
        <w:pStyle w:val="HTMLPreformatted"/>
        <w:spacing w:line="360" w:lineRule="auto"/>
        <w:jc w:val="both"/>
        <w:rPr>
          <w:rFonts w:ascii="Times New Roman" w:hAnsi="Times New Roman" w:cs="Times New Roman"/>
          <w:sz w:val="24"/>
          <w:szCs w:val="24"/>
        </w:rPr>
      </w:pPr>
      <w:r>
        <w:rPr>
          <w:rStyle w:val="Strong"/>
          <w:rFonts w:ascii="Times New Roman" w:hAnsi="Times New Roman"/>
          <w:b w:val="0"/>
          <w:sz w:val="24"/>
          <w:szCs w:val="24"/>
        </w:rPr>
        <w:tab/>
      </w:r>
      <w:r w:rsidRPr="00150F5E">
        <w:rPr>
          <w:rStyle w:val="Strong"/>
          <w:rFonts w:ascii="Times New Roman" w:hAnsi="Times New Roman"/>
          <w:b w:val="0"/>
          <w:sz w:val="24"/>
          <w:szCs w:val="24"/>
        </w:rPr>
        <w:t>Louie Schwartzberg w książce  „Nature’s beauty can be fleeting” (</w:t>
      </w:r>
      <w:r w:rsidRPr="00150F5E">
        <w:rPr>
          <w:rFonts w:ascii="Times New Roman" w:hAnsi="Times New Roman" w:cs="Times New Roman"/>
          <w:sz w:val="24"/>
          <w:szCs w:val="24"/>
        </w:rPr>
        <w:t>Natura piękn</w:t>
      </w:r>
      <w:r>
        <w:rPr>
          <w:rFonts w:ascii="Times New Roman" w:hAnsi="Times New Roman" w:cs="Times New Roman"/>
          <w:sz w:val="24"/>
          <w:szCs w:val="24"/>
        </w:rPr>
        <w:t xml:space="preserve">a </w:t>
      </w:r>
      <w:r w:rsidRPr="00150F5E">
        <w:rPr>
          <w:rFonts w:ascii="Times New Roman" w:hAnsi="Times New Roman" w:cs="Times New Roman"/>
          <w:sz w:val="24"/>
          <w:szCs w:val="24"/>
        </w:rPr>
        <w:t xml:space="preserve">może być ulotna) Uchwycił w kadr cuda natury, obserwować piękno przyrody i otaczającego nas świata. Okazywać wdzięczność za każdy dzień życia, za ludzi, za doświadczenia, za to, co przeżywamy. Niby proste, a jak trudne do wprowadzenia w życie. </w:t>
      </w:r>
      <w:r>
        <w:rPr>
          <w:rFonts w:ascii="Times New Roman" w:hAnsi="Times New Roman" w:cs="Times New Roman"/>
          <w:sz w:val="24"/>
          <w:szCs w:val="24"/>
        </w:rPr>
        <w:t xml:space="preserve">Jego </w:t>
      </w:r>
      <w:r w:rsidRPr="00150F5E">
        <w:rPr>
          <w:rFonts w:ascii="Times New Roman" w:hAnsi="Times New Roman" w:cs="Times New Roman"/>
          <w:sz w:val="24"/>
          <w:szCs w:val="24"/>
        </w:rPr>
        <w:t>10-minutowe przemówienie,</w:t>
      </w:r>
      <w:r>
        <w:rPr>
          <w:rFonts w:ascii="Times New Roman" w:hAnsi="Times New Roman" w:cs="Times New Roman"/>
          <w:sz w:val="24"/>
          <w:szCs w:val="24"/>
        </w:rPr>
        <w:t xml:space="preserve"> </w:t>
      </w:r>
      <w:r w:rsidRPr="00150F5E">
        <w:rPr>
          <w:rFonts w:ascii="Times New Roman" w:hAnsi="Times New Roman" w:cs="Times New Roman"/>
          <w:sz w:val="24"/>
          <w:szCs w:val="24"/>
        </w:rPr>
        <w:t xml:space="preserve"> zapiera dech i pozwala się zachwycić otaczającym pięknem.</w:t>
      </w:r>
      <w:r>
        <w:rPr>
          <w:rFonts w:ascii="Times New Roman" w:hAnsi="Times New Roman" w:cs="Times New Roman"/>
          <w:sz w:val="24"/>
          <w:szCs w:val="24"/>
        </w:rPr>
        <w:t xml:space="preserve"> </w:t>
      </w:r>
    </w:p>
    <w:p w:rsidR="0099678F" w:rsidRDefault="0099678F" w:rsidP="00FC75AD">
      <w:pPr>
        <w:autoSpaceDE w:val="0"/>
        <w:autoSpaceDN w:val="0"/>
        <w:adjustRightInd w:val="0"/>
        <w:spacing w:line="360" w:lineRule="auto"/>
        <w:ind w:firstLine="708"/>
        <w:jc w:val="both"/>
      </w:pPr>
      <w:r>
        <w:rPr>
          <w:rFonts w:eastAsia="TimesNewRoman"/>
          <w:lang w:eastAsia="en-US"/>
        </w:rPr>
        <w:t>Ż</w:t>
      </w:r>
      <w:r w:rsidRPr="00D02BF8">
        <w:rPr>
          <w:lang w:eastAsia="en-US"/>
        </w:rPr>
        <w:t>eby ksi</w:t>
      </w:r>
      <w:r>
        <w:rPr>
          <w:rFonts w:eastAsia="TimesNewRoman"/>
          <w:lang w:eastAsia="en-US"/>
        </w:rPr>
        <w:t>ąż</w:t>
      </w:r>
      <w:r w:rsidRPr="00D02BF8">
        <w:rPr>
          <w:lang w:eastAsia="en-US"/>
        </w:rPr>
        <w:t>ka spełniała swoj</w:t>
      </w:r>
      <w:r w:rsidRPr="00D02BF8">
        <w:rPr>
          <w:rFonts w:eastAsia="TimesNewRoman"/>
          <w:lang w:eastAsia="en-US"/>
        </w:rPr>
        <w:t xml:space="preserve">ą </w:t>
      </w:r>
      <w:r w:rsidRPr="00D02BF8">
        <w:rPr>
          <w:lang w:eastAsia="en-US"/>
        </w:rPr>
        <w:t>pozytywn</w:t>
      </w:r>
      <w:r w:rsidRPr="00D02BF8">
        <w:rPr>
          <w:rFonts w:eastAsia="TimesNewRoman"/>
          <w:lang w:eastAsia="en-US"/>
        </w:rPr>
        <w:t>ą</w:t>
      </w:r>
      <w:r>
        <w:rPr>
          <w:lang w:eastAsia="en-US"/>
        </w:rPr>
        <w:t xml:space="preserve"> </w:t>
      </w:r>
      <w:r w:rsidRPr="00D02BF8">
        <w:rPr>
          <w:lang w:eastAsia="en-US"/>
        </w:rPr>
        <w:t>rol</w:t>
      </w:r>
      <w:r w:rsidRPr="00D02BF8">
        <w:rPr>
          <w:rFonts w:eastAsia="TimesNewRoman"/>
          <w:lang w:eastAsia="en-US"/>
        </w:rPr>
        <w:t xml:space="preserve">ę </w:t>
      </w:r>
      <w:r w:rsidRPr="00D02BF8">
        <w:rPr>
          <w:lang w:eastAsia="en-US"/>
        </w:rPr>
        <w:t>musi by</w:t>
      </w:r>
      <w:r w:rsidRPr="00D02BF8">
        <w:rPr>
          <w:rFonts w:eastAsia="TimesNewRoman"/>
          <w:lang w:eastAsia="en-US"/>
        </w:rPr>
        <w:t xml:space="preserve">ć </w:t>
      </w:r>
      <w:r w:rsidRPr="00D02BF8">
        <w:rPr>
          <w:lang w:eastAsia="en-US"/>
        </w:rPr>
        <w:t xml:space="preserve">dostosowana do potrzeb </w:t>
      </w:r>
      <w:r>
        <w:rPr>
          <w:lang w:eastAsia="en-US"/>
        </w:rPr>
        <w:t xml:space="preserve">                       </w:t>
      </w:r>
      <w:r w:rsidRPr="00D02BF8">
        <w:rPr>
          <w:lang w:eastAsia="en-US"/>
        </w:rPr>
        <w:t>i okoliczno</w:t>
      </w:r>
      <w:r w:rsidRPr="00D02BF8">
        <w:rPr>
          <w:rFonts w:eastAsia="TimesNewRoman"/>
          <w:lang w:eastAsia="en-US"/>
        </w:rPr>
        <w:t>ś</w:t>
      </w:r>
      <w:r w:rsidRPr="00D02BF8">
        <w:rPr>
          <w:lang w:eastAsia="en-US"/>
        </w:rPr>
        <w:t xml:space="preserve">ci </w:t>
      </w:r>
      <w:r>
        <w:rPr>
          <w:rFonts w:eastAsia="TimesNewRoman"/>
          <w:lang w:eastAsia="en-US"/>
        </w:rPr>
        <w:t>ż</w:t>
      </w:r>
      <w:r w:rsidRPr="00D02BF8">
        <w:rPr>
          <w:lang w:eastAsia="en-US"/>
        </w:rPr>
        <w:t>yciowych.</w:t>
      </w:r>
      <w:r>
        <w:rPr>
          <w:lang w:eastAsia="en-US"/>
        </w:rPr>
        <w:t xml:space="preserve"> </w:t>
      </w:r>
      <w:r w:rsidRPr="00D02BF8">
        <w:rPr>
          <w:lang w:eastAsia="en-US"/>
        </w:rPr>
        <w:t xml:space="preserve">Literatura wpływa na człowieka poprzez przedstawienie nowego spojrzenia na </w:t>
      </w:r>
      <w:r w:rsidRPr="00D02BF8">
        <w:rPr>
          <w:rFonts w:eastAsia="TimesNewRoman"/>
          <w:lang w:eastAsia="en-US"/>
        </w:rPr>
        <w:t>ś</w:t>
      </w:r>
      <w:r w:rsidRPr="00D02BF8">
        <w:rPr>
          <w:lang w:eastAsia="en-US"/>
        </w:rPr>
        <w:t>wiat. Daje</w:t>
      </w:r>
      <w:r>
        <w:rPr>
          <w:lang w:eastAsia="en-US"/>
        </w:rPr>
        <w:t xml:space="preserve"> </w:t>
      </w:r>
      <w:r w:rsidRPr="00D02BF8">
        <w:rPr>
          <w:lang w:eastAsia="en-US"/>
        </w:rPr>
        <w:t>wzory my</w:t>
      </w:r>
      <w:r w:rsidRPr="00D02BF8">
        <w:rPr>
          <w:rFonts w:eastAsia="TimesNewRoman"/>
          <w:lang w:eastAsia="en-US"/>
        </w:rPr>
        <w:t>ś</w:t>
      </w:r>
      <w:r w:rsidRPr="00D02BF8">
        <w:rPr>
          <w:lang w:eastAsia="en-US"/>
        </w:rPr>
        <w:t>lenia, prze</w:t>
      </w:r>
      <w:r>
        <w:rPr>
          <w:rFonts w:eastAsia="TimesNewRoman"/>
          <w:lang w:eastAsia="en-US"/>
        </w:rPr>
        <w:t>ż</w:t>
      </w:r>
      <w:r w:rsidRPr="00D02BF8">
        <w:rPr>
          <w:lang w:eastAsia="en-US"/>
        </w:rPr>
        <w:t>ywania, zachowania. Dzi</w:t>
      </w:r>
      <w:r w:rsidRPr="00D02BF8">
        <w:rPr>
          <w:rFonts w:eastAsia="TimesNewRoman"/>
          <w:lang w:eastAsia="en-US"/>
        </w:rPr>
        <w:t>ę</w:t>
      </w:r>
      <w:r w:rsidRPr="00D02BF8">
        <w:rPr>
          <w:lang w:eastAsia="en-US"/>
        </w:rPr>
        <w:t>ki literaturze nie tylko wi</w:t>
      </w:r>
      <w:r w:rsidRPr="00D02BF8">
        <w:rPr>
          <w:rFonts w:eastAsia="TimesNewRoman"/>
          <w:lang w:eastAsia="en-US"/>
        </w:rPr>
        <w:t>ę</w:t>
      </w:r>
      <w:r w:rsidRPr="00D02BF8">
        <w:rPr>
          <w:lang w:eastAsia="en-US"/>
        </w:rPr>
        <w:t>cej wiemy o</w:t>
      </w:r>
      <w:r>
        <w:rPr>
          <w:lang w:eastAsia="en-US"/>
        </w:rPr>
        <w:t xml:space="preserve"> </w:t>
      </w:r>
      <w:r w:rsidRPr="00D02BF8">
        <w:rPr>
          <w:rFonts w:eastAsia="TimesNewRoman"/>
          <w:lang w:eastAsia="en-US"/>
        </w:rPr>
        <w:t>ś</w:t>
      </w:r>
      <w:r w:rsidRPr="00D02BF8">
        <w:rPr>
          <w:lang w:eastAsia="en-US"/>
        </w:rPr>
        <w:t>wiecie i o innych ludziach – ale lepiej rozumiemy ludzkie postawy</w:t>
      </w:r>
      <w:r>
        <w:rPr>
          <w:lang w:eastAsia="en-US"/>
        </w:rPr>
        <w:t xml:space="preserve">               </w:t>
      </w:r>
      <w:r w:rsidRPr="00D02BF8">
        <w:rPr>
          <w:lang w:eastAsia="en-US"/>
        </w:rPr>
        <w:t xml:space="preserve"> i zachowania. Literatura</w:t>
      </w:r>
      <w:r>
        <w:rPr>
          <w:lang w:eastAsia="en-US"/>
        </w:rPr>
        <w:t xml:space="preserve"> </w:t>
      </w:r>
      <w:r w:rsidRPr="00D02BF8">
        <w:rPr>
          <w:lang w:eastAsia="en-US"/>
        </w:rPr>
        <w:t>ma nieodzowny udział w rozwoju osobowo</w:t>
      </w:r>
      <w:r w:rsidRPr="00D02BF8">
        <w:rPr>
          <w:rFonts w:eastAsia="TimesNewRoman"/>
          <w:lang w:eastAsia="en-US"/>
        </w:rPr>
        <w:t>ś</w:t>
      </w:r>
      <w:r w:rsidRPr="00D02BF8">
        <w:rPr>
          <w:lang w:eastAsia="en-US"/>
        </w:rPr>
        <w:t>ci, w tworzeniu zasobów osobistych, mo</w:t>
      </w:r>
      <w:r>
        <w:rPr>
          <w:rFonts w:eastAsia="TimesNewRoman"/>
          <w:lang w:eastAsia="en-US"/>
        </w:rPr>
        <w:t>ż</w:t>
      </w:r>
      <w:r w:rsidRPr="00D02BF8">
        <w:rPr>
          <w:lang w:eastAsia="en-US"/>
        </w:rPr>
        <w:t>e te</w:t>
      </w:r>
      <w:r>
        <w:rPr>
          <w:rFonts w:eastAsia="TimesNewRoman"/>
          <w:lang w:eastAsia="en-US"/>
        </w:rPr>
        <w:t xml:space="preserve">ż </w:t>
      </w:r>
      <w:r>
        <w:rPr>
          <w:lang w:eastAsia="en-US"/>
        </w:rPr>
        <w:t xml:space="preserve"> </w:t>
      </w:r>
      <w:r w:rsidRPr="00D02BF8">
        <w:rPr>
          <w:lang w:eastAsia="en-US"/>
        </w:rPr>
        <w:t>kompensowa</w:t>
      </w:r>
      <w:r w:rsidRPr="00D02BF8">
        <w:rPr>
          <w:rFonts w:eastAsia="TimesNewRoman"/>
          <w:lang w:eastAsia="en-US"/>
        </w:rPr>
        <w:t xml:space="preserve">ć </w:t>
      </w:r>
      <w:r w:rsidRPr="00D02BF8">
        <w:rPr>
          <w:lang w:eastAsia="en-US"/>
        </w:rPr>
        <w:t>niedostatki w zaspokajaniu potrzeb.</w:t>
      </w:r>
      <w:r>
        <w:rPr>
          <w:lang w:eastAsia="en-US"/>
        </w:rPr>
        <w:t xml:space="preserve"> Przykładem jest </w:t>
      </w:r>
      <w:r w:rsidRPr="00B01610">
        <w:t xml:space="preserve"> </w:t>
      </w:r>
      <w:r>
        <w:t xml:space="preserve">wartą polecenia książka </w:t>
      </w:r>
      <w:r w:rsidRPr="00B01610">
        <w:t xml:space="preserve"> „Niesamowity Alef” </w:t>
      </w:r>
      <w:r w:rsidRPr="00527941">
        <w:t>Paulo Coelho.</w:t>
      </w:r>
      <w:r w:rsidRPr="00B01610">
        <w:t xml:space="preserve"> </w:t>
      </w:r>
      <w:r>
        <w:t>Książka ta to głębokie przemyślenia autora</w:t>
      </w:r>
      <w:r w:rsidRPr="00B01610">
        <w:t xml:space="preserve"> na temat życia, jego sensu, powiązania </w:t>
      </w:r>
      <w:r>
        <w:t xml:space="preserve">  </w:t>
      </w:r>
      <w:r w:rsidRPr="00B01610">
        <w:t>z przeszłością - każdy kiedyś już żył ...tylko jak i czy to ma wpływ na teraźniejszość.</w:t>
      </w:r>
    </w:p>
    <w:p w:rsidR="0099678F" w:rsidRPr="00FC75AD" w:rsidRDefault="0099678F" w:rsidP="00FC75AD">
      <w:pPr>
        <w:autoSpaceDE w:val="0"/>
        <w:autoSpaceDN w:val="0"/>
        <w:adjustRightInd w:val="0"/>
        <w:spacing w:line="360" w:lineRule="auto"/>
        <w:ind w:firstLine="708"/>
        <w:jc w:val="both"/>
        <w:rPr>
          <w:lang w:eastAsia="en-US"/>
        </w:rPr>
      </w:pPr>
      <w:r w:rsidRPr="00B01610">
        <w:t>"Alef" to książka dająca wiele do myślenia... W ogólnym zabieganiu i braku czasu gdzieś ginie czas przeznaczony na przemyślenia - tak naprawdę nad swoim życiem zaczynamy zastanawiać się w momencie, kiedy coś się przydarza ... zwykle coś złego....</w:t>
      </w:r>
      <w:r w:rsidRPr="00527941">
        <w:t xml:space="preserve"> "Alef" to niesamowita książka, która pozostaje na długo w sercu i duszy. Stanowi wsparcie, zmusza do myślenia - na pewno będę wracać do niej... Jestem pewna, że przy kolejnym czytaniu znajdę kolejne ciekawe rzeczy, na które teraz nie zwróciłam uwagi.</w:t>
      </w:r>
    </w:p>
    <w:p w:rsidR="0099678F" w:rsidRDefault="0099678F" w:rsidP="00FC75AD">
      <w:pPr>
        <w:autoSpaceDE w:val="0"/>
        <w:autoSpaceDN w:val="0"/>
        <w:adjustRightInd w:val="0"/>
        <w:spacing w:line="360" w:lineRule="auto"/>
        <w:ind w:firstLine="708"/>
        <w:jc w:val="both"/>
      </w:pPr>
      <w:r w:rsidRPr="00527941">
        <w:t>Paulo Coelho</w:t>
      </w:r>
      <w:r>
        <w:t xml:space="preserve"> jest znanym, lubianym, polecanym  i cenionym autorem książek. Kolejną wartą polecenia książką jest „Walkirie” to dążenie do realizacji marzeń, pragnień – kwintesencją jest hasło „chcieć to móc” !</w:t>
      </w:r>
      <w:r w:rsidRPr="00527941">
        <w:t xml:space="preserve"> </w:t>
      </w:r>
      <w:r>
        <w:t>Autor zadaje sobie wiele trudnych pytań, zmusza do przemyśleń i refleksji. Mobilizuje czytelnika do wsłuchiwania się w siebie, w to, co nam się dzieje w głowie, do wewnętrznego dialogu i otwarcia na świat. Coelho niczego nie udowadnia, czy nie sugeruje – daje nam pole do własnych przemyśleń i interpretacji. To bardzo osobista książka. To książka, która zapada w pamięć i umysł, jak wszystkie historie stworzone przez Paulo Coelho. To niesamowity pisarz i liczę na to, że jeszcze nie raz mnie zaskoczy. Lubię wracać do jego książek w chwilach zniechęcenia czy zwątpienia, bo pozytywnie napędzają do działania.</w:t>
      </w:r>
    </w:p>
    <w:p w:rsidR="0099678F" w:rsidRPr="00FC75AD" w:rsidRDefault="0099678F" w:rsidP="007A051F">
      <w:pPr>
        <w:pStyle w:val="Heading1"/>
        <w:spacing w:line="360" w:lineRule="auto"/>
        <w:ind w:firstLine="709"/>
        <w:jc w:val="both"/>
        <w:rPr>
          <w:b w:val="0"/>
          <w:sz w:val="24"/>
          <w:szCs w:val="24"/>
        </w:rPr>
      </w:pPr>
      <w:r w:rsidRPr="00FC75AD">
        <w:rPr>
          <w:b w:val="0"/>
          <w:sz w:val="24"/>
          <w:szCs w:val="24"/>
        </w:rPr>
        <w:t>I kolejna książka warta polecenia to „Cudze jabłka”</w:t>
      </w:r>
      <w:r>
        <w:rPr>
          <w:b w:val="0"/>
          <w:sz w:val="24"/>
          <w:szCs w:val="24"/>
        </w:rPr>
        <w:t xml:space="preserve">  autorstwa Agnieszki Krakowiak – </w:t>
      </w:r>
      <w:r w:rsidRPr="00FC75AD">
        <w:rPr>
          <w:b w:val="0"/>
          <w:sz w:val="24"/>
          <w:szCs w:val="24"/>
        </w:rPr>
        <w:t>Kondrackiej   to mądra, wzruszająca i jednocześnie zabawna książka o tym, że „kupujemy rzeczy, których nie potrzebujemy za pieniądze, których nie mamy, aby imponować ludziom, których nie lubimy”. Może nie warto…</w:t>
      </w:r>
      <w:r>
        <w:rPr>
          <w:b w:val="0"/>
          <w:sz w:val="24"/>
          <w:szCs w:val="24"/>
        </w:rPr>
        <w:t xml:space="preserve"> Bardzo polecam, chętnie sama do niej wrócę.</w:t>
      </w:r>
    </w:p>
    <w:p w:rsidR="0099678F" w:rsidRPr="00D02BF8" w:rsidRDefault="0099678F" w:rsidP="00FC75AD">
      <w:pPr>
        <w:autoSpaceDE w:val="0"/>
        <w:autoSpaceDN w:val="0"/>
        <w:adjustRightInd w:val="0"/>
        <w:spacing w:line="360" w:lineRule="auto"/>
        <w:ind w:firstLine="708"/>
        <w:jc w:val="both"/>
        <w:rPr>
          <w:lang w:eastAsia="en-US"/>
        </w:rPr>
      </w:pPr>
      <w:r w:rsidRPr="00D02BF8">
        <w:rPr>
          <w:lang w:eastAsia="en-US"/>
        </w:rPr>
        <w:t xml:space="preserve">Literatura dostarcza </w:t>
      </w:r>
      <w:r>
        <w:rPr>
          <w:lang w:eastAsia="en-US"/>
        </w:rPr>
        <w:t xml:space="preserve">również </w:t>
      </w:r>
      <w:r w:rsidRPr="00D02BF8">
        <w:rPr>
          <w:lang w:eastAsia="en-US"/>
        </w:rPr>
        <w:t>dzieciom wielu</w:t>
      </w:r>
      <w:r>
        <w:rPr>
          <w:lang w:eastAsia="en-US"/>
        </w:rPr>
        <w:t xml:space="preserve">  </w:t>
      </w:r>
      <w:r w:rsidRPr="00D02BF8">
        <w:rPr>
          <w:lang w:eastAsia="en-US"/>
        </w:rPr>
        <w:t>wzorów osobowych, dzi</w:t>
      </w:r>
      <w:r w:rsidRPr="00D02BF8">
        <w:rPr>
          <w:rFonts w:eastAsia="TimesNewRoman"/>
          <w:lang w:eastAsia="en-US"/>
        </w:rPr>
        <w:t>ę</w:t>
      </w:r>
      <w:r w:rsidRPr="00D02BF8">
        <w:rPr>
          <w:lang w:eastAsia="en-US"/>
        </w:rPr>
        <w:t>ki którym uczy si</w:t>
      </w:r>
      <w:r w:rsidRPr="00D02BF8">
        <w:rPr>
          <w:rFonts w:eastAsia="TimesNewRoman"/>
          <w:lang w:eastAsia="en-US"/>
        </w:rPr>
        <w:t xml:space="preserve">ę </w:t>
      </w:r>
      <w:r w:rsidRPr="00D02BF8">
        <w:rPr>
          <w:lang w:eastAsia="en-US"/>
        </w:rPr>
        <w:t>ono, jakie cele wybra</w:t>
      </w:r>
      <w:r w:rsidRPr="00D02BF8">
        <w:rPr>
          <w:rFonts w:eastAsia="TimesNewRoman"/>
          <w:lang w:eastAsia="en-US"/>
        </w:rPr>
        <w:t xml:space="preserve">ć </w:t>
      </w:r>
      <w:r w:rsidRPr="00D02BF8">
        <w:rPr>
          <w:lang w:eastAsia="en-US"/>
        </w:rPr>
        <w:t>i jak je realizowa</w:t>
      </w:r>
      <w:r w:rsidRPr="00D02BF8">
        <w:rPr>
          <w:rFonts w:eastAsia="TimesNewRoman"/>
          <w:lang w:eastAsia="en-US"/>
        </w:rPr>
        <w:t>ć</w:t>
      </w:r>
      <w:r w:rsidRPr="00D02BF8">
        <w:rPr>
          <w:lang w:eastAsia="en-US"/>
        </w:rPr>
        <w:t>.</w:t>
      </w:r>
      <w:r>
        <w:rPr>
          <w:lang w:eastAsia="en-US"/>
        </w:rPr>
        <w:t xml:space="preserve"> Polecić warto chociażby „Pinokio” </w:t>
      </w:r>
      <w:r>
        <w:t>Carlo Collodiego.</w:t>
      </w:r>
      <w:r>
        <w:rPr>
          <w:lang w:eastAsia="en-US"/>
        </w:rPr>
        <w:t xml:space="preserve"> </w:t>
      </w:r>
      <w:r>
        <w:t>Historia Pinokia uczy, że w żadnym przypadku nie można kłamać. Podczas wędrówki Pinokio przeżywa różne przygody - dobre i złe - podobnie, jak to jest                              w codziennym życiu. Pajacyk nauczył się w końcu jak należy postępować, aby cieszyć się miłością i szacunkiem innych. Z leniwej, niegrzecznej, drewnianej kukiełki, dzięki dobrej Wróżce i miłości ojca, zmienił się w prawdziwego chłopca. Stał się dobrym i kochającym synem, mądrym i pracowitym chłopcem. Pinokio dzięki swym przygodom i naukom jakie                    z nich wyniósł, zasłużył na to aby zostać prawdziwym człowiekiem. Opowieść o drewnianym pajacyku ma wielką wartość wychowawczą. Autor pokazuje, jak długa i trudna jest droga do stania się dobrym człowiekiem, lecz jednocześnie udowadnia, że jest to możliwe, jeżeli tylko dzieci posłuchają dobrych rad i będą chciały zmian w swoim zachowaniu. Opowieść                         uczy, że należy szanować innych, szczególnie rodziców, którzy tak o nich dbają i ich kochają. Uczy także, że kłamstwo nie popłaca.</w:t>
      </w:r>
    </w:p>
    <w:p w:rsidR="0099678F" w:rsidRPr="00D02BF8" w:rsidRDefault="0099678F" w:rsidP="00C35BA5">
      <w:pPr>
        <w:autoSpaceDE w:val="0"/>
        <w:autoSpaceDN w:val="0"/>
        <w:adjustRightInd w:val="0"/>
        <w:spacing w:line="360" w:lineRule="auto"/>
        <w:ind w:firstLine="708"/>
        <w:jc w:val="both"/>
        <w:rPr>
          <w:lang w:eastAsia="en-US"/>
        </w:rPr>
      </w:pPr>
      <w:r>
        <w:rPr>
          <w:lang w:eastAsia="en-US"/>
        </w:rPr>
        <w:t xml:space="preserve">Stosowanie prozy, bajek, baśni </w:t>
      </w:r>
      <w:r w:rsidRPr="00D02BF8">
        <w:rPr>
          <w:lang w:eastAsia="en-US"/>
        </w:rPr>
        <w:t>jako narz</w:t>
      </w:r>
      <w:r w:rsidRPr="00D02BF8">
        <w:rPr>
          <w:rFonts w:eastAsia="TimesNewRoman"/>
          <w:lang w:eastAsia="en-US"/>
        </w:rPr>
        <w:t>ę</w:t>
      </w:r>
      <w:r w:rsidRPr="00D02BF8">
        <w:rPr>
          <w:lang w:eastAsia="en-US"/>
        </w:rPr>
        <w:t>dzia</w:t>
      </w:r>
      <w:r>
        <w:rPr>
          <w:lang w:eastAsia="en-US"/>
        </w:rPr>
        <w:t xml:space="preserve"> </w:t>
      </w:r>
      <w:r w:rsidRPr="00D02BF8">
        <w:rPr>
          <w:lang w:eastAsia="en-US"/>
        </w:rPr>
        <w:t>terapeuty</w:t>
      </w:r>
      <w:r>
        <w:rPr>
          <w:lang w:eastAsia="en-US"/>
        </w:rPr>
        <w:t>cznego jest niezmiernie trudnym i odpowiedzialnym zadaniem. Należy  bowiem rozpoznać problem</w:t>
      </w:r>
      <w:r w:rsidRPr="00D02BF8">
        <w:rPr>
          <w:lang w:eastAsia="en-US"/>
        </w:rPr>
        <w:t xml:space="preserve"> dziecka</w:t>
      </w:r>
      <w:r>
        <w:rPr>
          <w:lang w:eastAsia="en-US"/>
        </w:rPr>
        <w:t xml:space="preserve"> czy też dorosłego, i umieć przewidzieć skutki</w:t>
      </w:r>
      <w:r w:rsidRPr="00D02BF8">
        <w:rPr>
          <w:lang w:eastAsia="en-US"/>
        </w:rPr>
        <w:t xml:space="preserve"> planowanego działania terapeutycznego. Oczywi</w:t>
      </w:r>
      <w:r w:rsidRPr="00D02BF8">
        <w:rPr>
          <w:rFonts w:eastAsia="TimesNewRoman"/>
          <w:lang w:eastAsia="en-US"/>
        </w:rPr>
        <w:t>ś</w:t>
      </w:r>
      <w:r w:rsidRPr="00D02BF8">
        <w:rPr>
          <w:lang w:eastAsia="en-US"/>
        </w:rPr>
        <w:t>cie łatwiej jest</w:t>
      </w:r>
      <w:r>
        <w:rPr>
          <w:lang w:eastAsia="en-US"/>
        </w:rPr>
        <w:t xml:space="preserve"> </w:t>
      </w:r>
      <w:r w:rsidRPr="00D02BF8">
        <w:rPr>
          <w:lang w:eastAsia="en-US"/>
        </w:rPr>
        <w:t>kiedy mo</w:t>
      </w:r>
      <w:r>
        <w:rPr>
          <w:rFonts w:eastAsia="TimesNewRoman"/>
          <w:lang w:eastAsia="en-US"/>
        </w:rPr>
        <w:t xml:space="preserve">żna </w:t>
      </w:r>
      <w:r w:rsidRPr="00D02BF8">
        <w:rPr>
          <w:lang w:eastAsia="en-US"/>
        </w:rPr>
        <w:t>zasi</w:t>
      </w:r>
      <w:r w:rsidRPr="00D02BF8">
        <w:rPr>
          <w:rFonts w:eastAsia="TimesNewRoman"/>
          <w:lang w:eastAsia="en-US"/>
        </w:rPr>
        <w:t>ę</w:t>
      </w:r>
      <w:r w:rsidRPr="00D02BF8">
        <w:rPr>
          <w:lang w:eastAsia="en-US"/>
        </w:rPr>
        <w:t>gn</w:t>
      </w:r>
      <w:r w:rsidRPr="00D02BF8">
        <w:rPr>
          <w:rFonts w:eastAsia="TimesNewRoman"/>
          <w:lang w:eastAsia="en-US"/>
        </w:rPr>
        <w:t xml:space="preserve">ąć </w:t>
      </w:r>
      <w:r w:rsidRPr="00D02BF8">
        <w:rPr>
          <w:lang w:eastAsia="en-US"/>
        </w:rPr>
        <w:t>informacji o dziecku</w:t>
      </w:r>
      <w:r>
        <w:rPr>
          <w:lang w:eastAsia="en-US"/>
        </w:rPr>
        <w:t xml:space="preserve"> lub osobie </w:t>
      </w:r>
      <w:r w:rsidRPr="00D02BF8">
        <w:rPr>
          <w:lang w:eastAsia="en-US"/>
        </w:rPr>
        <w:t xml:space="preserve"> zarówno u rodziców lub prawnych</w:t>
      </w:r>
      <w:r>
        <w:rPr>
          <w:lang w:eastAsia="en-US"/>
        </w:rPr>
        <w:t xml:space="preserve"> </w:t>
      </w:r>
      <w:r w:rsidRPr="00D02BF8">
        <w:rPr>
          <w:lang w:eastAsia="en-US"/>
        </w:rPr>
        <w:t>op</w:t>
      </w:r>
      <w:r>
        <w:rPr>
          <w:lang w:eastAsia="en-US"/>
        </w:rPr>
        <w:t xml:space="preserve">iekunów,  czy  też  wychowawcy klasy. </w:t>
      </w:r>
      <w:r w:rsidRPr="00D02BF8">
        <w:rPr>
          <w:lang w:eastAsia="en-US"/>
        </w:rPr>
        <w:t xml:space="preserve"> Jak</w:t>
      </w:r>
      <w:r>
        <w:rPr>
          <w:lang w:eastAsia="en-US"/>
        </w:rPr>
        <w:t xml:space="preserve"> </w:t>
      </w:r>
      <w:r w:rsidRPr="00D02BF8">
        <w:rPr>
          <w:lang w:eastAsia="en-US"/>
        </w:rPr>
        <w:t>najwi</w:t>
      </w:r>
      <w:r w:rsidRPr="00D02BF8">
        <w:rPr>
          <w:rFonts w:eastAsia="TimesNewRoman"/>
          <w:lang w:eastAsia="en-US"/>
        </w:rPr>
        <w:t>ę</w:t>
      </w:r>
      <w:r w:rsidRPr="00D02BF8">
        <w:rPr>
          <w:lang w:eastAsia="en-US"/>
        </w:rPr>
        <w:t>ksza ilo</w:t>
      </w:r>
      <w:r w:rsidRPr="00D02BF8">
        <w:rPr>
          <w:rFonts w:eastAsia="TimesNewRoman"/>
          <w:lang w:eastAsia="en-US"/>
        </w:rPr>
        <w:t xml:space="preserve">ść </w:t>
      </w:r>
      <w:r w:rsidRPr="00D02BF8">
        <w:rPr>
          <w:lang w:eastAsia="en-US"/>
        </w:rPr>
        <w:t xml:space="preserve">informacji </w:t>
      </w:r>
      <w:r>
        <w:rPr>
          <w:lang w:eastAsia="en-US"/>
        </w:rPr>
        <w:t xml:space="preserve">pomoże                          </w:t>
      </w:r>
      <w:r w:rsidRPr="00D02BF8">
        <w:rPr>
          <w:lang w:eastAsia="en-US"/>
        </w:rPr>
        <w:t xml:space="preserve"> w przygotowaniu</w:t>
      </w:r>
      <w:r>
        <w:rPr>
          <w:lang w:eastAsia="en-US"/>
        </w:rPr>
        <w:t xml:space="preserve"> planu pracy terapii czy też poleceniu do samodzielnego przeczytania  pozycji książkowej. </w:t>
      </w:r>
      <w:r w:rsidRPr="00D02BF8">
        <w:rPr>
          <w:lang w:eastAsia="en-US"/>
        </w:rPr>
        <w:t>Sam</w:t>
      </w:r>
      <w:r>
        <w:rPr>
          <w:lang w:eastAsia="en-US"/>
        </w:rPr>
        <w:t xml:space="preserve"> </w:t>
      </w:r>
      <w:r w:rsidRPr="00D02BF8">
        <w:rPr>
          <w:lang w:eastAsia="en-US"/>
        </w:rPr>
        <w:t>dobór lektur i form pracy zale</w:t>
      </w:r>
      <w:r>
        <w:rPr>
          <w:rFonts w:eastAsia="TimesNewRoman"/>
          <w:lang w:eastAsia="en-US"/>
        </w:rPr>
        <w:t>ż</w:t>
      </w:r>
      <w:r w:rsidRPr="00D02BF8">
        <w:rPr>
          <w:lang w:eastAsia="en-US"/>
        </w:rPr>
        <w:t>y przede wszystkim od tego, kto potrzebuje biblioterapii, gdzie</w:t>
      </w:r>
      <w:r>
        <w:rPr>
          <w:lang w:eastAsia="en-US"/>
        </w:rPr>
        <w:t xml:space="preserve"> </w:t>
      </w:r>
      <w:r w:rsidRPr="00D02BF8">
        <w:rPr>
          <w:lang w:eastAsia="en-US"/>
        </w:rPr>
        <w:t>ona si</w:t>
      </w:r>
      <w:r w:rsidRPr="00D02BF8">
        <w:rPr>
          <w:rFonts w:eastAsia="TimesNewRoman"/>
          <w:lang w:eastAsia="en-US"/>
        </w:rPr>
        <w:t xml:space="preserve">ę </w:t>
      </w:r>
      <w:r w:rsidRPr="00D02BF8">
        <w:rPr>
          <w:lang w:eastAsia="en-US"/>
        </w:rPr>
        <w:t>odbywa ( bo mo</w:t>
      </w:r>
      <w:r>
        <w:rPr>
          <w:rFonts w:eastAsia="TimesNewRoman"/>
          <w:lang w:eastAsia="en-US"/>
        </w:rPr>
        <w:t>ż</w:t>
      </w:r>
      <w:r w:rsidRPr="00D02BF8">
        <w:rPr>
          <w:lang w:eastAsia="en-US"/>
        </w:rPr>
        <w:t>e to by</w:t>
      </w:r>
      <w:r w:rsidRPr="00D02BF8">
        <w:rPr>
          <w:rFonts w:eastAsia="TimesNewRoman"/>
          <w:lang w:eastAsia="en-US"/>
        </w:rPr>
        <w:t xml:space="preserve">ć </w:t>
      </w:r>
      <w:r w:rsidRPr="00D02BF8">
        <w:rPr>
          <w:lang w:eastAsia="en-US"/>
        </w:rPr>
        <w:t>za</w:t>
      </w:r>
      <w:r>
        <w:rPr>
          <w:lang w:eastAsia="en-US"/>
        </w:rPr>
        <w:t xml:space="preserve">równo szpital, jak i szkoła, biblioteka, </w:t>
      </w:r>
      <w:r w:rsidRPr="00D02BF8">
        <w:rPr>
          <w:lang w:eastAsia="en-US"/>
        </w:rPr>
        <w:t xml:space="preserve">placówka penitencjarna </w:t>
      </w:r>
      <w:r>
        <w:rPr>
          <w:lang w:eastAsia="en-US"/>
        </w:rPr>
        <w:t>czy też gabinet psychoterapeutyczny</w:t>
      </w:r>
      <w:r w:rsidRPr="00D02BF8">
        <w:rPr>
          <w:lang w:eastAsia="en-US"/>
        </w:rPr>
        <w:t>), i</w:t>
      </w:r>
      <w:r>
        <w:rPr>
          <w:lang w:eastAsia="en-US"/>
        </w:rPr>
        <w:t xml:space="preserve"> </w:t>
      </w:r>
      <w:r w:rsidRPr="00D02BF8">
        <w:rPr>
          <w:lang w:eastAsia="en-US"/>
        </w:rPr>
        <w:t>kto j</w:t>
      </w:r>
      <w:r w:rsidRPr="00D02BF8">
        <w:rPr>
          <w:rFonts w:eastAsia="TimesNewRoman"/>
          <w:lang w:eastAsia="en-US"/>
        </w:rPr>
        <w:t xml:space="preserve">ą </w:t>
      </w:r>
      <w:r w:rsidRPr="00D02BF8">
        <w:rPr>
          <w:lang w:eastAsia="en-US"/>
        </w:rPr>
        <w:t xml:space="preserve">prowadzi. </w:t>
      </w:r>
    </w:p>
    <w:p w:rsidR="0099678F" w:rsidRPr="00D02BF8" w:rsidRDefault="0099678F" w:rsidP="00D02BF8">
      <w:pPr>
        <w:autoSpaceDE w:val="0"/>
        <w:autoSpaceDN w:val="0"/>
        <w:adjustRightInd w:val="0"/>
        <w:spacing w:line="360" w:lineRule="auto"/>
        <w:jc w:val="both"/>
        <w:rPr>
          <w:lang w:eastAsia="en-US"/>
        </w:rPr>
      </w:pPr>
      <w:r w:rsidRPr="00D02BF8">
        <w:rPr>
          <w:lang w:eastAsia="en-US"/>
        </w:rPr>
        <w:t xml:space="preserve">Oznacza to, </w:t>
      </w:r>
      <w:r>
        <w:rPr>
          <w:rFonts w:eastAsia="TimesNewRoman"/>
          <w:lang w:eastAsia="en-US"/>
        </w:rPr>
        <w:t>ż</w:t>
      </w:r>
      <w:r w:rsidRPr="00D02BF8">
        <w:rPr>
          <w:lang w:eastAsia="en-US"/>
        </w:rPr>
        <w:t>e nale</w:t>
      </w:r>
      <w:r>
        <w:rPr>
          <w:rFonts w:eastAsia="TimesNewRoman"/>
          <w:lang w:eastAsia="en-US"/>
        </w:rPr>
        <w:t>ż</w:t>
      </w:r>
      <w:r w:rsidRPr="00D02BF8">
        <w:rPr>
          <w:lang w:eastAsia="en-US"/>
        </w:rPr>
        <w:t>y tak dobra</w:t>
      </w:r>
      <w:r w:rsidRPr="00D02BF8">
        <w:rPr>
          <w:rFonts w:eastAsia="TimesNewRoman"/>
          <w:lang w:eastAsia="en-US"/>
        </w:rPr>
        <w:t xml:space="preserve">ć </w:t>
      </w:r>
      <w:r w:rsidRPr="00D02BF8">
        <w:rPr>
          <w:lang w:eastAsia="en-US"/>
        </w:rPr>
        <w:t>literatur</w:t>
      </w:r>
      <w:r w:rsidRPr="00D02BF8">
        <w:rPr>
          <w:rFonts w:eastAsia="TimesNewRoman"/>
          <w:lang w:eastAsia="en-US"/>
        </w:rPr>
        <w:t>ę</w:t>
      </w:r>
      <w:r w:rsidRPr="00D02BF8">
        <w:rPr>
          <w:lang w:eastAsia="en-US"/>
        </w:rPr>
        <w:t xml:space="preserve">, </w:t>
      </w:r>
      <w:r>
        <w:rPr>
          <w:rFonts w:eastAsia="TimesNewRoman"/>
          <w:lang w:eastAsia="en-US"/>
        </w:rPr>
        <w:t>ż</w:t>
      </w:r>
      <w:r w:rsidRPr="00D02BF8">
        <w:rPr>
          <w:lang w:eastAsia="en-US"/>
        </w:rPr>
        <w:t>eby pacjent, dziecko uzyskały zdolno</w:t>
      </w:r>
      <w:r w:rsidRPr="00D02BF8">
        <w:rPr>
          <w:rFonts w:eastAsia="TimesNewRoman"/>
          <w:lang w:eastAsia="en-US"/>
        </w:rPr>
        <w:t xml:space="preserve">ść </w:t>
      </w:r>
      <w:r w:rsidRPr="00D02BF8">
        <w:rPr>
          <w:lang w:eastAsia="en-US"/>
        </w:rPr>
        <w:t>do</w:t>
      </w:r>
      <w:r>
        <w:rPr>
          <w:lang w:eastAsia="en-US"/>
        </w:rPr>
        <w:t xml:space="preserve"> </w:t>
      </w:r>
      <w:r w:rsidRPr="00D02BF8">
        <w:rPr>
          <w:lang w:eastAsia="en-US"/>
        </w:rPr>
        <w:t>„wgl</w:t>
      </w:r>
      <w:r w:rsidRPr="00D02BF8">
        <w:rPr>
          <w:rFonts w:eastAsia="TimesNewRoman"/>
          <w:lang w:eastAsia="en-US"/>
        </w:rPr>
        <w:t>ą</w:t>
      </w:r>
      <w:r w:rsidRPr="00D02BF8">
        <w:rPr>
          <w:lang w:eastAsia="en-US"/>
        </w:rPr>
        <w:t>du” w siebie, co ma doprowadzi</w:t>
      </w:r>
      <w:r w:rsidRPr="00D02BF8">
        <w:rPr>
          <w:rFonts w:eastAsia="TimesNewRoman"/>
          <w:lang w:eastAsia="en-US"/>
        </w:rPr>
        <w:t xml:space="preserve">ć </w:t>
      </w:r>
      <w:r w:rsidRPr="00D02BF8">
        <w:rPr>
          <w:lang w:eastAsia="en-US"/>
        </w:rPr>
        <w:t>do zmiany jego sytuacji psychicznej, ma za zadanie</w:t>
      </w:r>
      <w:r>
        <w:rPr>
          <w:lang w:eastAsia="en-US"/>
        </w:rPr>
        <w:t xml:space="preserve"> </w:t>
      </w:r>
      <w:r w:rsidRPr="00D02BF8">
        <w:rPr>
          <w:lang w:eastAsia="en-US"/>
        </w:rPr>
        <w:t>wprowadzi</w:t>
      </w:r>
      <w:r w:rsidRPr="00D02BF8">
        <w:rPr>
          <w:rFonts w:eastAsia="TimesNewRoman"/>
          <w:lang w:eastAsia="en-US"/>
        </w:rPr>
        <w:t xml:space="preserve">ć </w:t>
      </w:r>
      <w:r w:rsidRPr="00D02BF8">
        <w:rPr>
          <w:lang w:eastAsia="en-US"/>
        </w:rPr>
        <w:t>człowieka w stan gł</w:t>
      </w:r>
      <w:r w:rsidRPr="00D02BF8">
        <w:rPr>
          <w:rFonts w:eastAsia="TimesNewRoman"/>
          <w:lang w:eastAsia="en-US"/>
        </w:rPr>
        <w:t>ę</w:t>
      </w:r>
      <w:r w:rsidRPr="00D02BF8">
        <w:rPr>
          <w:lang w:eastAsia="en-US"/>
        </w:rPr>
        <w:t>bokiego relaksu warunkuj</w:t>
      </w:r>
      <w:r w:rsidRPr="00D02BF8">
        <w:rPr>
          <w:rFonts w:eastAsia="TimesNewRoman"/>
          <w:lang w:eastAsia="en-US"/>
        </w:rPr>
        <w:t>ą</w:t>
      </w:r>
      <w:r w:rsidRPr="00D02BF8">
        <w:rPr>
          <w:lang w:eastAsia="en-US"/>
        </w:rPr>
        <w:t>cego t</w:t>
      </w:r>
      <w:r w:rsidRPr="00D02BF8">
        <w:rPr>
          <w:rFonts w:eastAsia="TimesNewRoman"/>
          <w:lang w:eastAsia="en-US"/>
        </w:rPr>
        <w:t xml:space="preserve">ą </w:t>
      </w:r>
      <w:r w:rsidRPr="00D02BF8">
        <w:rPr>
          <w:lang w:eastAsia="en-US"/>
        </w:rPr>
        <w:t>równowag</w:t>
      </w:r>
      <w:r w:rsidRPr="00D02BF8">
        <w:rPr>
          <w:rFonts w:eastAsia="TimesNewRoman"/>
          <w:lang w:eastAsia="en-US"/>
        </w:rPr>
        <w:t>ę</w:t>
      </w:r>
      <w:r>
        <w:rPr>
          <w:lang w:eastAsia="en-US"/>
        </w:rPr>
        <w:t xml:space="preserve"> </w:t>
      </w:r>
      <w:r w:rsidRPr="00D02BF8">
        <w:rPr>
          <w:lang w:eastAsia="en-US"/>
        </w:rPr>
        <w:t>psychofizyczn</w:t>
      </w:r>
      <w:r w:rsidRPr="00D02BF8">
        <w:rPr>
          <w:rFonts w:eastAsia="TimesNewRoman"/>
          <w:lang w:eastAsia="en-US"/>
        </w:rPr>
        <w:t>ą</w:t>
      </w:r>
      <w:r w:rsidRPr="00D02BF8">
        <w:rPr>
          <w:lang w:eastAsia="en-US"/>
        </w:rPr>
        <w:t xml:space="preserve">. </w:t>
      </w:r>
      <w:r>
        <w:rPr>
          <w:lang w:eastAsia="en-US"/>
        </w:rPr>
        <w:t xml:space="preserve"> </w:t>
      </w:r>
      <w:r w:rsidRPr="00D02BF8">
        <w:rPr>
          <w:lang w:eastAsia="en-US"/>
        </w:rPr>
        <w:t>I tak w przypadku dzieci nadpobudliwych, reaguj</w:t>
      </w:r>
      <w:r w:rsidRPr="00D02BF8">
        <w:rPr>
          <w:rFonts w:eastAsia="TimesNewRoman"/>
          <w:lang w:eastAsia="en-US"/>
        </w:rPr>
        <w:t>ą</w:t>
      </w:r>
      <w:r w:rsidRPr="00D02BF8">
        <w:rPr>
          <w:lang w:eastAsia="en-US"/>
        </w:rPr>
        <w:t>cych na ró</w:t>
      </w:r>
      <w:r>
        <w:rPr>
          <w:rFonts w:eastAsia="TimesNewRoman"/>
          <w:lang w:eastAsia="en-US"/>
        </w:rPr>
        <w:t>ż</w:t>
      </w:r>
      <w:r w:rsidRPr="00D02BF8">
        <w:rPr>
          <w:lang w:eastAsia="en-US"/>
        </w:rPr>
        <w:t>ne bod</w:t>
      </w:r>
      <w:r w:rsidRPr="00D02BF8">
        <w:rPr>
          <w:rFonts w:eastAsia="TimesNewRoman"/>
          <w:lang w:eastAsia="en-US"/>
        </w:rPr>
        <w:t>ź</w:t>
      </w:r>
      <w:r w:rsidRPr="00D02BF8">
        <w:rPr>
          <w:lang w:eastAsia="en-US"/>
        </w:rPr>
        <w:t>ce w</w:t>
      </w:r>
    </w:p>
    <w:p w:rsidR="0099678F" w:rsidRPr="00D02BF8" w:rsidRDefault="0099678F" w:rsidP="00D02BF8">
      <w:pPr>
        <w:autoSpaceDE w:val="0"/>
        <w:autoSpaceDN w:val="0"/>
        <w:adjustRightInd w:val="0"/>
        <w:spacing w:line="360" w:lineRule="auto"/>
        <w:jc w:val="both"/>
        <w:rPr>
          <w:lang w:eastAsia="en-US"/>
        </w:rPr>
      </w:pPr>
      <w:r w:rsidRPr="00D02BF8">
        <w:rPr>
          <w:lang w:eastAsia="en-US"/>
        </w:rPr>
        <w:t>sposób bardzo widoczny ( objawia si</w:t>
      </w:r>
      <w:r w:rsidRPr="00D02BF8">
        <w:rPr>
          <w:rFonts w:eastAsia="TimesNewRoman"/>
          <w:lang w:eastAsia="en-US"/>
        </w:rPr>
        <w:t xml:space="preserve">ę </w:t>
      </w:r>
      <w:r w:rsidRPr="00D02BF8">
        <w:rPr>
          <w:lang w:eastAsia="en-US"/>
        </w:rPr>
        <w:t>to wzmo</w:t>
      </w:r>
      <w:r>
        <w:rPr>
          <w:rFonts w:eastAsia="TimesNewRoman"/>
          <w:lang w:eastAsia="en-US"/>
        </w:rPr>
        <w:t>ż</w:t>
      </w:r>
      <w:r w:rsidRPr="00D02BF8">
        <w:rPr>
          <w:lang w:eastAsia="en-US"/>
        </w:rPr>
        <w:t>on</w:t>
      </w:r>
      <w:r w:rsidRPr="00D02BF8">
        <w:rPr>
          <w:rFonts w:eastAsia="TimesNewRoman"/>
          <w:lang w:eastAsia="en-US"/>
        </w:rPr>
        <w:t xml:space="preserve">ą </w:t>
      </w:r>
      <w:r w:rsidRPr="00D02BF8">
        <w:rPr>
          <w:lang w:eastAsia="en-US"/>
        </w:rPr>
        <w:t>spastyczno</w:t>
      </w:r>
      <w:r w:rsidRPr="00D02BF8">
        <w:rPr>
          <w:rFonts w:eastAsia="TimesNewRoman"/>
          <w:lang w:eastAsia="en-US"/>
        </w:rPr>
        <w:t>ś</w:t>
      </w:r>
      <w:r w:rsidRPr="00D02BF8">
        <w:rPr>
          <w:lang w:eastAsia="en-US"/>
        </w:rPr>
        <w:t>ci</w:t>
      </w:r>
      <w:r w:rsidRPr="00D02BF8">
        <w:rPr>
          <w:rFonts w:eastAsia="TimesNewRoman"/>
          <w:lang w:eastAsia="en-US"/>
        </w:rPr>
        <w:t xml:space="preserve">ą </w:t>
      </w:r>
      <w:r w:rsidRPr="00D02BF8">
        <w:rPr>
          <w:lang w:eastAsia="en-US"/>
        </w:rPr>
        <w:t>mi</w:t>
      </w:r>
      <w:r w:rsidRPr="00D02BF8">
        <w:rPr>
          <w:rFonts w:eastAsia="TimesNewRoman"/>
          <w:lang w:eastAsia="en-US"/>
        </w:rPr>
        <w:t>ęś</w:t>
      </w:r>
      <w:r w:rsidRPr="00D02BF8">
        <w:rPr>
          <w:lang w:eastAsia="en-US"/>
        </w:rPr>
        <w:t>ni, przykurczami r</w:t>
      </w:r>
      <w:r w:rsidRPr="00D02BF8">
        <w:rPr>
          <w:rFonts w:eastAsia="TimesNewRoman"/>
          <w:lang w:eastAsia="en-US"/>
        </w:rPr>
        <w:t>ą</w:t>
      </w:r>
      <w:r w:rsidRPr="00D02BF8">
        <w:rPr>
          <w:lang w:eastAsia="en-US"/>
        </w:rPr>
        <w:t>k</w:t>
      </w:r>
    </w:p>
    <w:p w:rsidR="0099678F" w:rsidRPr="00D02BF8" w:rsidRDefault="0099678F" w:rsidP="00D02BF8">
      <w:pPr>
        <w:autoSpaceDE w:val="0"/>
        <w:autoSpaceDN w:val="0"/>
        <w:adjustRightInd w:val="0"/>
        <w:spacing w:line="360" w:lineRule="auto"/>
        <w:jc w:val="both"/>
        <w:rPr>
          <w:lang w:eastAsia="en-US"/>
        </w:rPr>
      </w:pPr>
      <w:r w:rsidRPr="00D02BF8">
        <w:rPr>
          <w:lang w:eastAsia="en-US"/>
        </w:rPr>
        <w:t>lub nóg czasami krzykiem ) mo</w:t>
      </w:r>
      <w:r>
        <w:rPr>
          <w:rFonts w:eastAsia="TimesNewRoman"/>
          <w:lang w:eastAsia="en-US"/>
        </w:rPr>
        <w:t>ż</w:t>
      </w:r>
      <w:r w:rsidRPr="00D02BF8">
        <w:rPr>
          <w:lang w:eastAsia="en-US"/>
        </w:rPr>
        <w:t>na wykorzysta</w:t>
      </w:r>
      <w:r w:rsidRPr="00D02BF8">
        <w:rPr>
          <w:rFonts w:eastAsia="TimesNewRoman"/>
          <w:lang w:eastAsia="en-US"/>
        </w:rPr>
        <w:t xml:space="preserve">ć </w:t>
      </w:r>
      <w:r w:rsidRPr="00D02BF8">
        <w:rPr>
          <w:lang w:eastAsia="en-US"/>
        </w:rPr>
        <w:t>materiały uspokajaj</w:t>
      </w:r>
      <w:r w:rsidRPr="00D02BF8">
        <w:rPr>
          <w:rFonts w:eastAsia="TimesNewRoman"/>
          <w:lang w:eastAsia="en-US"/>
        </w:rPr>
        <w:t>ą</w:t>
      </w:r>
      <w:r w:rsidRPr="00D02BF8">
        <w:rPr>
          <w:lang w:eastAsia="en-US"/>
        </w:rPr>
        <w:t>ce, do których zalicza</w:t>
      </w:r>
    </w:p>
    <w:p w:rsidR="0099678F" w:rsidRDefault="0099678F" w:rsidP="00D02BF8">
      <w:pPr>
        <w:autoSpaceDE w:val="0"/>
        <w:autoSpaceDN w:val="0"/>
        <w:adjustRightInd w:val="0"/>
        <w:spacing w:line="360" w:lineRule="auto"/>
        <w:jc w:val="both"/>
        <w:rPr>
          <w:lang w:eastAsia="en-US"/>
        </w:rPr>
      </w:pPr>
      <w:r w:rsidRPr="00D02BF8">
        <w:rPr>
          <w:lang w:eastAsia="en-US"/>
        </w:rPr>
        <w:t>si</w:t>
      </w:r>
      <w:r w:rsidRPr="00D02BF8">
        <w:rPr>
          <w:rFonts w:eastAsia="TimesNewRoman"/>
          <w:lang w:eastAsia="en-US"/>
        </w:rPr>
        <w:t xml:space="preserve">ę </w:t>
      </w:r>
      <w:r w:rsidRPr="00D02BF8">
        <w:rPr>
          <w:lang w:eastAsia="en-US"/>
        </w:rPr>
        <w:t>ksi</w:t>
      </w:r>
      <w:r>
        <w:rPr>
          <w:rFonts w:eastAsia="TimesNewRoman"/>
          <w:lang w:eastAsia="en-US"/>
        </w:rPr>
        <w:t>ąż</w:t>
      </w:r>
      <w:r w:rsidRPr="00D02BF8">
        <w:rPr>
          <w:lang w:eastAsia="en-US"/>
        </w:rPr>
        <w:t>ki przygodowe, ba</w:t>
      </w:r>
      <w:r w:rsidRPr="00D02BF8">
        <w:rPr>
          <w:rFonts w:eastAsia="TimesNewRoman"/>
          <w:lang w:eastAsia="en-US"/>
        </w:rPr>
        <w:t>ś</w:t>
      </w:r>
      <w:r w:rsidRPr="00D02BF8">
        <w:rPr>
          <w:lang w:eastAsia="en-US"/>
        </w:rPr>
        <w:t>nie, literatur</w:t>
      </w:r>
      <w:r w:rsidRPr="00D02BF8">
        <w:rPr>
          <w:rFonts w:eastAsia="TimesNewRoman"/>
          <w:lang w:eastAsia="en-US"/>
        </w:rPr>
        <w:t xml:space="preserve">ę </w:t>
      </w:r>
      <w:r w:rsidRPr="00D02BF8">
        <w:rPr>
          <w:lang w:eastAsia="en-US"/>
        </w:rPr>
        <w:t>humorystyczn</w:t>
      </w:r>
      <w:r w:rsidRPr="00D02BF8">
        <w:rPr>
          <w:rFonts w:eastAsia="TimesNewRoman"/>
          <w:lang w:eastAsia="en-US"/>
        </w:rPr>
        <w:t>ą</w:t>
      </w:r>
      <w:r w:rsidRPr="00D02BF8">
        <w:rPr>
          <w:lang w:eastAsia="en-US"/>
        </w:rPr>
        <w:t xml:space="preserve">. </w:t>
      </w:r>
      <w:r>
        <w:t>Baśnie uczą m.in czym jest odpowiedzialność. Przykładem może być </w:t>
      </w:r>
      <w:r>
        <w:rPr>
          <w:rStyle w:val="Emphasis"/>
        </w:rPr>
        <w:t>„Czerwony Kapturek”</w:t>
      </w:r>
      <w:r>
        <w:t xml:space="preserve">. Dziecko identyfikując się                z dziewczynką przeżywa przykre doświadczenie – zostaje zjedzone przez wilka. Gdyby nie myśliwy, jego przygody zakończyłyby się.  Wszystko przez to, że nad odpowiedzialnością zwyciężyła ciekawość. Dziecko ma świadomość błędu, które popełniła bohaterka i w życiu będzie chciało być odpowiedzialne   i będzie starało się słuchać przestróg opiekunów, którzy mogą powiedzieć do swojej pociechy </w:t>
      </w:r>
      <w:r>
        <w:rPr>
          <w:rStyle w:val="Emphasis"/>
        </w:rPr>
        <w:t>... chyba nie chcesz skończyć jak Czerwony Kapturek?</w:t>
      </w:r>
      <w:r>
        <w:t xml:space="preserve"> Baśń uczy również odpowiedzialności  za drugą osobę oraz troski o nią. Doskonałym przykładem jest </w:t>
      </w:r>
      <w:r>
        <w:rPr>
          <w:rStyle w:val="text-dictionary-hit"/>
          <w:b/>
          <w:bCs/>
          <w:u w:val="single"/>
        </w:rPr>
        <w:t>Gerda</w:t>
      </w:r>
      <w:r>
        <w:rPr>
          <w:rStyle w:val="text-dictionary-hit"/>
        </w:rPr>
        <w:t xml:space="preserve"> </w:t>
      </w:r>
      <w:r>
        <w:t>z baśni Hansa Andersena pt. </w:t>
      </w:r>
      <w:r>
        <w:rPr>
          <w:rStyle w:val="Emphasis"/>
        </w:rPr>
        <w:t>„Królowa Śniegu”</w:t>
      </w:r>
      <w:r>
        <w:t>.  Dziewczynki utożsamiając się z bohaterką przeżywają jej przygody pełne ryzyka i wyrzeczeń w imię siostrzanej miłości. Mimo, że brat potrafi nieraz sprawić przykrość i mocno zajść za skórę, należy mu wybaczać i troszczyć się o niego, bo złe chwile są jedynie małym punktem na przestrzeni czasu wypełnionego chwilami radości.</w:t>
      </w:r>
    </w:p>
    <w:p w:rsidR="0099678F" w:rsidRDefault="0099678F" w:rsidP="00D02BF8">
      <w:pPr>
        <w:autoSpaceDE w:val="0"/>
        <w:autoSpaceDN w:val="0"/>
        <w:adjustRightInd w:val="0"/>
        <w:spacing w:line="360" w:lineRule="auto"/>
        <w:jc w:val="both"/>
        <w:rPr>
          <w:lang w:eastAsia="en-US"/>
        </w:rPr>
      </w:pPr>
      <w:r w:rsidRPr="00D02BF8">
        <w:rPr>
          <w:lang w:eastAsia="en-US"/>
        </w:rPr>
        <w:t>Na</w:t>
      </w:r>
      <w:r>
        <w:rPr>
          <w:lang w:eastAsia="en-US"/>
        </w:rPr>
        <w:t>tomiast w przypadku dzieci</w:t>
      </w:r>
      <w:r w:rsidRPr="00D02BF8">
        <w:rPr>
          <w:lang w:eastAsia="en-US"/>
        </w:rPr>
        <w:t>, które maj</w:t>
      </w:r>
      <w:r w:rsidRPr="00D02BF8">
        <w:rPr>
          <w:rFonts w:eastAsia="TimesNewRoman"/>
          <w:lang w:eastAsia="en-US"/>
        </w:rPr>
        <w:t xml:space="preserve">ą </w:t>
      </w:r>
      <w:r w:rsidRPr="00D02BF8">
        <w:rPr>
          <w:lang w:eastAsia="en-US"/>
        </w:rPr>
        <w:t>problemy z reakcj</w:t>
      </w:r>
      <w:r w:rsidRPr="00D02BF8">
        <w:rPr>
          <w:rFonts w:eastAsia="TimesNewRoman"/>
          <w:lang w:eastAsia="en-US"/>
        </w:rPr>
        <w:t xml:space="preserve">ą </w:t>
      </w:r>
      <w:r w:rsidRPr="00D02BF8">
        <w:rPr>
          <w:lang w:eastAsia="en-US"/>
        </w:rPr>
        <w:t>na bod</w:t>
      </w:r>
      <w:r w:rsidRPr="00D02BF8">
        <w:rPr>
          <w:rFonts w:eastAsia="TimesNewRoman"/>
          <w:lang w:eastAsia="en-US"/>
        </w:rPr>
        <w:t>ź</w:t>
      </w:r>
      <w:r w:rsidRPr="00D02BF8">
        <w:rPr>
          <w:lang w:eastAsia="en-US"/>
        </w:rPr>
        <w:t>ce, nie potrafi</w:t>
      </w:r>
      <w:r w:rsidRPr="00D02BF8">
        <w:rPr>
          <w:rFonts w:eastAsia="TimesNewRoman"/>
          <w:lang w:eastAsia="en-US"/>
        </w:rPr>
        <w:t xml:space="preserve">ą </w:t>
      </w:r>
      <w:r w:rsidRPr="00D02BF8">
        <w:rPr>
          <w:lang w:eastAsia="en-US"/>
        </w:rPr>
        <w:t>prawidłowo</w:t>
      </w:r>
      <w:r>
        <w:rPr>
          <w:lang w:eastAsia="en-US"/>
        </w:rPr>
        <w:t xml:space="preserve"> </w:t>
      </w:r>
      <w:r w:rsidRPr="00D02BF8">
        <w:rPr>
          <w:lang w:eastAsia="en-US"/>
        </w:rPr>
        <w:t>ich odebra</w:t>
      </w:r>
      <w:r w:rsidRPr="00D02BF8">
        <w:rPr>
          <w:rFonts w:eastAsia="TimesNewRoman"/>
          <w:lang w:eastAsia="en-US"/>
        </w:rPr>
        <w:t>ć</w:t>
      </w:r>
      <w:r w:rsidRPr="00D02BF8">
        <w:rPr>
          <w:lang w:eastAsia="en-US"/>
        </w:rPr>
        <w:t>, mo</w:t>
      </w:r>
      <w:r>
        <w:rPr>
          <w:rFonts w:eastAsia="TimesNewRoman"/>
          <w:lang w:eastAsia="en-US"/>
        </w:rPr>
        <w:t>ż</w:t>
      </w:r>
      <w:r w:rsidRPr="00D02BF8">
        <w:rPr>
          <w:lang w:eastAsia="en-US"/>
        </w:rPr>
        <w:t>na wykorzysta</w:t>
      </w:r>
      <w:r w:rsidRPr="00D02BF8">
        <w:rPr>
          <w:rFonts w:eastAsia="TimesNewRoman"/>
          <w:lang w:eastAsia="en-US"/>
        </w:rPr>
        <w:t xml:space="preserve">ć </w:t>
      </w:r>
      <w:r w:rsidRPr="00D02BF8">
        <w:rPr>
          <w:lang w:eastAsia="en-US"/>
        </w:rPr>
        <w:t>materiały pobudzaj</w:t>
      </w:r>
      <w:r w:rsidRPr="00D02BF8">
        <w:rPr>
          <w:rFonts w:eastAsia="TimesNewRoman"/>
          <w:lang w:eastAsia="en-US"/>
        </w:rPr>
        <w:t>ą</w:t>
      </w:r>
      <w:r w:rsidRPr="00D02BF8">
        <w:rPr>
          <w:lang w:eastAsia="en-US"/>
        </w:rPr>
        <w:t>ce, a tu mieszcz</w:t>
      </w:r>
      <w:r w:rsidRPr="00D02BF8">
        <w:rPr>
          <w:rFonts w:eastAsia="TimesNewRoman"/>
          <w:lang w:eastAsia="en-US"/>
        </w:rPr>
        <w:t xml:space="preserve">ą </w:t>
      </w:r>
      <w:r w:rsidRPr="00D02BF8">
        <w:rPr>
          <w:lang w:eastAsia="en-US"/>
        </w:rPr>
        <w:t>si</w:t>
      </w:r>
      <w:r w:rsidRPr="00D02BF8">
        <w:rPr>
          <w:rFonts w:eastAsia="TimesNewRoman"/>
          <w:lang w:eastAsia="en-US"/>
        </w:rPr>
        <w:t xml:space="preserve">ę </w:t>
      </w:r>
      <w:r w:rsidRPr="00D02BF8">
        <w:rPr>
          <w:lang w:eastAsia="en-US"/>
        </w:rPr>
        <w:t>ksi</w:t>
      </w:r>
      <w:r w:rsidRPr="00D02BF8">
        <w:rPr>
          <w:rFonts w:eastAsia="TimesNewRoman"/>
          <w:lang w:eastAsia="en-US"/>
        </w:rPr>
        <w:t>ą</w:t>
      </w:r>
      <w:r>
        <w:rPr>
          <w:lang w:eastAsia="en-US"/>
        </w:rPr>
        <w:t>ż</w:t>
      </w:r>
      <w:r w:rsidRPr="00D02BF8">
        <w:rPr>
          <w:lang w:eastAsia="en-US"/>
        </w:rPr>
        <w:t>ki o tematyce</w:t>
      </w:r>
      <w:r>
        <w:rPr>
          <w:lang w:eastAsia="en-US"/>
        </w:rPr>
        <w:t xml:space="preserve">  </w:t>
      </w:r>
      <w:r w:rsidRPr="00D02BF8">
        <w:rPr>
          <w:lang w:eastAsia="en-US"/>
        </w:rPr>
        <w:t>podró</w:t>
      </w:r>
      <w:r>
        <w:rPr>
          <w:rFonts w:eastAsia="TimesNewRoman"/>
          <w:lang w:eastAsia="en-US"/>
        </w:rPr>
        <w:t>ż</w:t>
      </w:r>
      <w:r w:rsidRPr="00D02BF8">
        <w:rPr>
          <w:lang w:eastAsia="en-US"/>
        </w:rPr>
        <w:t xml:space="preserve">niczej, przygodowej, wojennej itp. </w:t>
      </w:r>
      <w:r>
        <w:rPr>
          <w:lang w:eastAsia="en-US"/>
        </w:rPr>
        <w:t xml:space="preserve"> </w:t>
      </w:r>
    </w:p>
    <w:p w:rsidR="0099678F" w:rsidRDefault="0099678F" w:rsidP="00FE3C4E">
      <w:pPr>
        <w:autoSpaceDE w:val="0"/>
        <w:autoSpaceDN w:val="0"/>
        <w:adjustRightInd w:val="0"/>
        <w:spacing w:line="360" w:lineRule="auto"/>
        <w:ind w:firstLine="708"/>
        <w:jc w:val="both"/>
        <w:rPr>
          <w:lang w:eastAsia="en-US"/>
        </w:rPr>
      </w:pPr>
      <w:r>
        <w:rPr>
          <w:rStyle w:val="Strong"/>
        </w:rPr>
        <w:t>Jules Verne „Dzieci kapitana Granta”.</w:t>
      </w:r>
      <w:r>
        <w:t xml:space="preserve"> Mogłabym wyróżnić wiele wspaniałych książek z kolekcji Verne’a  — „Tajemnicza wyspa”, „Pięć tygodni w balonie”, „Z Ziemi na Księżyc”, „20000 mil podwodnej żeglugi”, „W 80 dni dookoła świata”. „Dzieci kapitana Granta” to trzytomowe dzieło o losach szkockiego arystokrata Glenarvan podczas rejsu swoim jachtem „Duncan".  W wnętrznościach upolowanego rekina znajduje butelkę z ledwie czytelnym wołaniem o pomoc. Lord, jego żona Helena, ich kuzyn major Mac Nabbs oraz kapitan statku John Mangles starają się rozszyfrować list. Niestety, został on napisany                     w trzech językach, a że zachowały się pojedyncze słowa, interpretacja tekstu jest tylko zgadywanką. Przede wszystkim odkrywają, że przesłanie wysłał kapitan Grant, zaginiony kilka lat wcześniej. Kiedy do państwa Glenarvan przybywają dzieci kapitana, Robert i Mary, z prośbą o pomoc, zacny i hojny lord postanawia pomóc im odnaleźć ojca. Znając tylko szerokość geograficzną, płyną wzdłuż niej „Duncanem” dookoła świata, przemierzają wszerz Amerykę, Australię, Nową Zelandię, przeżywając mnóstwo przygód, a pomaga im roztargniony ale genialny geograf — doktor Jakub Paganel. Błyskotliwie napisana, pełna ciepłego humoru, z wartką akcją i mnóstwem historycznych, geograficznych wiadomości podanych w sposób nie nachalny, tryskająca optymizmem i wiarą w potęgę ludzkiej woli, techniki. Zachęcam do przeczytania ponieważ przygody wywołuję chęć poznania świata i rozwijają wyobraźnię. </w:t>
      </w:r>
    </w:p>
    <w:p w:rsidR="0099678F" w:rsidRDefault="0099678F" w:rsidP="00CC079E">
      <w:pPr>
        <w:autoSpaceDE w:val="0"/>
        <w:autoSpaceDN w:val="0"/>
        <w:adjustRightInd w:val="0"/>
        <w:spacing w:line="360" w:lineRule="auto"/>
        <w:ind w:firstLine="708"/>
        <w:jc w:val="both"/>
        <w:rPr>
          <w:lang w:eastAsia="en-US"/>
        </w:rPr>
      </w:pPr>
      <w:r w:rsidRPr="00CC079E">
        <w:rPr>
          <w:rStyle w:val="Strong"/>
          <w:b w:val="0"/>
        </w:rPr>
        <w:t>Polecam również „Przygody Tomka Wśród Łowców Głów” Alfreda Szklarskiego.</w:t>
      </w:r>
      <w:r>
        <w:t xml:space="preserve"> Tomek Wilmowski wraz z przyjaciółmi dostaje propozycję wyprawy badawczej do Nowej Gwinei, która nawet dziś jest w dużym stopniu białą plamą na mapie. Ich głównym celem jest zdobycie i spreparowanie fauny i flory wyspy. Po niedługich przygotowaniach  wyprawa wyrusza w głąb niebezpiecznej wyspy pokrytej bujnymi lasami równikowymi i zamieszkałej przez nieraz wrogich Papuasów.  Ciekawe przygody, nieraz mrożące krew w żyłach. Wspaniałe opisy przyrody, wiele faktów geograficznych, historycznych i przyrodniczych wplecionych w atrakcyjna treść książki napisanej przyjemnym językiem... Przygody Tomka Wilmowskiego — to klasyka klasyki polskiej literatury przygodowej i podróżniczej. Pewnie żadne polskie dziecko nie mogło ominąć książek z tej serii. W czasach „żelaznej kurtyny", gdy już sama myśl o podróży do Afryki, Australii czy Nowej Gwinei wydawała się być marzeniem ściętej głowy —  powieści Alfreda Szklarskiego, który przecież sam też nie podróżował, były furtką do innego świata. Świata, którego nie ma i pewnie nigdy nie było. Jednak który był tajemniczy, skrzący się światłem i kolorami, pełen zwierząt i przygód... Powieść przeniosła mnie do innej, fantastycznej, pełnej przygód krainy słońca, palm, rajskich ptaków, odważnych mężczyzn i oddanych kobiet z rzeczywistości zimnej, ponurej                                        i wypełnionej rosyjskim chamstwem oraz wszechobecnymi moskiewskimi karaluchami. Mimo to darzę ją jakimś szczególnym sentymentem.    </w:t>
      </w:r>
    </w:p>
    <w:p w:rsidR="0099678F" w:rsidRPr="00715F3F" w:rsidRDefault="0099678F" w:rsidP="00D02BF8">
      <w:pPr>
        <w:autoSpaceDE w:val="0"/>
        <w:autoSpaceDN w:val="0"/>
        <w:adjustRightInd w:val="0"/>
        <w:spacing w:line="360" w:lineRule="auto"/>
        <w:jc w:val="both"/>
      </w:pPr>
      <w:r>
        <w:rPr>
          <w:lang w:eastAsia="en-US"/>
        </w:rPr>
        <w:t>Dla małych dzieci natomiast polecam „</w:t>
      </w:r>
      <w:r w:rsidRPr="00715F3F">
        <w:rPr>
          <w:rStyle w:val="Strong"/>
          <w:b w:val="0"/>
        </w:rPr>
        <w:t>O czym szumią wierzby</w:t>
      </w:r>
      <w:r w:rsidRPr="00715F3F">
        <w:rPr>
          <w:b/>
        </w:rPr>
        <w:t xml:space="preserve">”  </w:t>
      </w:r>
      <w:r w:rsidRPr="00715F3F">
        <w:rPr>
          <w:rStyle w:val="Strong"/>
          <w:b w:val="0"/>
        </w:rPr>
        <w:t>Kenneth Grahame</w:t>
      </w:r>
      <w:r>
        <w:rPr>
          <w:rStyle w:val="Strong"/>
          <w:b w:val="0"/>
        </w:rPr>
        <w:t xml:space="preserve">. </w:t>
      </w:r>
      <w:r>
        <w:t>Główny bohater to dystyngowany, angielski dżentelmen. W  opisywanych krajobrazach, osobach                     i zdarzeniach dzieci mają możliwość rozpoznania swojego dziedzictwa. Książeczka może towarzyszyć dziecku przez całe dzieciństwo, można uczyć się na niej czytać i właśnie z niej wynieś pierwszą ważną prawdę moralną: kiedy jedziesz automobilem jedź tak, żeby nikt nie mógł cię złapać. I jeszcze jedno: każdy cwaniak Ropuch musi mieć swojego twardego Borsuka.</w:t>
      </w:r>
    </w:p>
    <w:p w:rsidR="0099678F" w:rsidRDefault="0099678F" w:rsidP="00815AC1">
      <w:pPr>
        <w:pStyle w:val="NormalWeb"/>
        <w:spacing w:line="360" w:lineRule="auto"/>
        <w:jc w:val="both"/>
      </w:pPr>
      <w:r w:rsidRPr="00715F3F">
        <w:tab/>
      </w:r>
      <w:r w:rsidRPr="00715F3F">
        <w:rPr>
          <w:rStyle w:val="Strong"/>
          <w:b w:val="0"/>
        </w:rPr>
        <w:t>Lewis Caroll</w:t>
      </w:r>
      <w:r w:rsidRPr="00715F3F">
        <w:t xml:space="preserve"> </w:t>
      </w:r>
      <w:r>
        <w:t>i</w:t>
      </w:r>
      <w:r w:rsidRPr="00715F3F">
        <w:t xml:space="preserve"> </w:t>
      </w:r>
      <w:r>
        <w:t>„</w:t>
      </w:r>
      <w:r>
        <w:rPr>
          <w:rStyle w:val="Strong"/>
          <w:b w:val="0"/>
        </w:rPr>
        <w:t>Alicja</w:t>
      </w:r>
      <w:r w:rsidRPr="00715F3F">
        <w:rPr>
          <w:rStyle w:val="Strong"/>
          <w:b w:val="0"/>
        </w:rPr>
        <w:t xml:space="preserve"> w Krainie Czarów</w:t>
      </w:r>
      <w:r>
        <w:rPr>
          <w:rStyle w:val="Strong"/>
          <w:b w:val="0"/>
        </w:rPr>
        <w:t xml:space="preserve">” – książka </w:t>
      </w:r>
      <w:r>
        <w:t>w całości staje się zapisem marzenia sennego. Po przedstawieniu kompleksu Alicji, marzenie senne niezwłocznie powróciło do pełnienia swojej podstawowej funkcji spełniania życzeń  i stąd w opisywanym wcześniej pokoiku</w:t>
      </w:r>
      <w:r w:rsidRPr="00815AC1">
        <w:t xml:space="preserve"> </w:t>
      </w:r>
      <w:r>
        <w:t>niebawem pojawił się kluczyk, którego Alicja podświadomie pragnęła. Alicja jest siedmioletnią dziewczynką o rozwiniętej wyobraźni, odważną, ciekawą świata, nieco przemądrzałą, wrażliwą na poezję. Dzięki snom przenosi się do bajkowych, fantastycznych krain, gdzie wydarzają się jej niesamowite, na poły purnonsensowe przygody. Pierwsza zdarza się w czasie upalnego dnia, gdy  znużona lekturą i zabawą ze swą siostrą dostrzega Białego Królika w kamizelce i z zegarkiem. Podążając za nim, wpada do króliczej nory i staje się obiektem licznych metamorfoz (zmienia swe rozmiary pod wpływem rozmaitych potraw i napojów), poznaje dziwaczne postacie (np. uśmiechniętego Kota                       z Cheshire, palącą fajkę Gąsienicę) oraz uczestniczy w absurdalnych rozmowach                                i przygodach z ich udziałem (np. w „obłąkanej herbatce” wraz z Kapelusznikiem i Marcowym Zającem, grze w krykieta kulami z żywych jeży i młotkami z żywych flamingów). Podobnie dzieje się w czasie drugiej przygody Alicji, gdy wchodzi ona do lustra, napotykając wewnątrz niego ożywione figury szachowe, ogród o żywych kwiatach, owadach i zwierzętach, wreszcie komiczne postacie, takie jak Tweedledum i Tweedledee czy Humpty Dumpty. Przypominająca partię szachów wędrówka Alicji prowadzi przez sześć strumyków do Ósmego Kwadratu, gdzie otrzymuje ona złotą koronę. W bajkowych przygodach Alicji  dostrzegano próbę opisu wyobraźni dziecka, ale także zasad rządzących ludzką świadomością wyzwoloną w czasie snu ze schematów narzucanych jej przez myślenie racjonalne.</w:t>
      </w:r>
    </w:p>
    <w:p w:rsidR="0099678F" w:rsidRDefault="0099678F" w:rsidP="00815AC1">
      <w:pPr>
        <w:pStyle w:val="NormalWeb"/>
        <w:spacing w:line="360" w:lineRule="auto"/>
        <w:ind w:firstLine="708"/>
        <w:jc w:val="both"/>
        <w:rPr>
          <w:lang w:eastAsia="en-US"/>
        </w:rPr>
      </w:pPr>
      <w:r w:rsidRPr="00D02BF8">
        <w:rPr>
          <w:lang w:eastAsia="en-US"/>
        </w:rPr>
        <w:t>Istniej</w:t>
      </w:r>
      <w:r w:rsidRPr="00D02BF8">
        <w:rPr>
          <w:rFonts w:eastAsia="TimesNewRoman"/>
          <w:lang w:eastAsia="en-US"/>
        </w:rPr>
        <w:t xml:space="preserve">ą </w:t>
      </w:r>
      <w:r w:rsidRPr="00D02BF8">
        <w:rPr>
          <w:lang w:eastAsia="en-US"/>
        </w:rPr>
        <w:t>równie</w:t>
      </w:r>
      <w:r>
        <w:rPr>
          <w:rFonts w:eastAsia="TimesNewRoman"/>
          <w:lang w:eastAsia="en-US"/>
        </w:rPr>
        <w:t>ż</w:t>
      </w:r>
      <w:r w:rsidRPr="00D02BF8">
        <w:rPr>
          <w:rFonts w:eastAsia="TimesNewRoman"/>
          <w:lang w:eastAsia="en-US"/>
        </w:rPr>
        <w:t xml:space="preserve"> </w:t>
      </w:r>
      <w:r w:rsidRPr="00D02BF8">
        <w:rPr>
          <w:lang w:eastAsia="en-US"/>
        </w:rPr>
        <w:t>ksi</w:t>
      </w:r>
      <w:r>
        <w:rPr>
          <w:rFonts w:eastAsia="TimesNewRoman"/>
          <w:lang w:eastAsia="en-US"/>
        </w:rPr>
        <w:t>ąż</w:t>
      </w:r>
      <w:r w:rsidRPr="00D02BF8">
        <w:rPr>
          <w:lang w:eastAsia="en-US"/>
        </w:rPr>
        <w:t>ki i materiały o tematyce</w:t>
      </w:r>
      <w:r>
        <w:rPr>
          <w:lang w:eastAsia="en-US"/>
        </w:rPr>
        <w:t xml:space="preserve">  </w:t>
      </w:r>
      <w:r w:rsidRPr="00D02BF8">
        <w:rPr>
          <w:lang w:eastAsia="en-US"/>
        </w:rPr>
        <w:t>refleksyjnej; s</w:t>
      </w:r>
      <w:r w:rsidRPr="00D02BF8">
        <w:rPr>
          <w:rFonts w:eastAsia="TimesNewRoman"/>
          <w:lang w:eastAsia="en-US"/>
        </w:rPr>
        <w:t xml:space="preserve">ą </w:t>
      </w:r>
      <w:r w:rsidRPr="00D02BF8">
        <w:rPr>
          <w:lang w:eastAsia="en-US"/>
        </w:rPr>
        <w:t>to głównie powie</w:t>
      </w:r>
      <w:r w:rsidRPr="00D02BF8">
        <w:rPr>
          <w:rFonts w:eastAsia="TimesNewRoman"/>
          <w:lang w:eastAsia="en-US"/>
        </w:rPr>
        <w:t>ś</w:t>
      </w:r>
      <w:r w:rsidRPr="00D02BF8">
        <w:rPr>
          <w:lang w:eastAsia="en-US"/>
        </w:rPr>
        <w:t>ci obyczajowe, biograficzne, ksi</w:t>
      </w:r>
      <w:r>
        <w:rPr>
          <w:rFonts w:eastAsia="TimesNewRoman"/>
          <w:lang w:eastAsia="en-US"/>
        </w:rPr>
        <w:t>ąż</w:t>
      </w:r>
      <w:r w:rsidRPr="00D02BF8">
        <w:rPr>
          <w:lang w:eastAsia="en-US"/>
        </w:rPr>
        <w:t>ki zawieraj</w:t>
      </w:r>
      <w:r w:rsidRPr="00D02BF8">
        <w:rPr>
          <w:rFonts w:eastAsia="TimesNewRoman"/>
          <w:lang w:eastAsia="en-US"/>
        </w:rPr>
        <w:t>ą</w:t>
      </w:r>
      <w:r w:rsidRPr="00D02BF8">
        <w:rPr>
          <w:lang w:eastAsia="en-US"/>
        </w:rPr>
        <w:t>ce w</w:t>
      </w:r>
      <w:r w:rsidRPr="00D02BF8">
        <w:rPr>
          <w:rFonts w:eastAsia="TimesNewRoman"/>
          <w:lang w:eastAsia="en-US"/>
        </w:rPr>
        <w:t>ą</w:t>
      </w:r>
      <w:r w:rsidRPr="00D02BF8">
        <w:rPr>
          <w:lang w:eastAsia="en-US"/>
        </w:rPr>
        <w:t>tek</w:t>
      </w:r>
      <w:r>
        <w:rPr>
          <w:lang w:eastAsia="en-US"/>
        </w:rPr>
        <w:t xml:space="preserve"> </w:t>
      </w:r>
      <w:r w:rsidRPr="00D02BF8">
        <w:rPr>
          <w:lang w:eastAsia="en-US"/>
        </w:rPr>
        <w:t>romansowy, w</w:t>
      </w:r>
      <w:r w:rsidRPr="00D02BF8">
        <w:rPr>
          <w:rFonts w:eastAsia="TimesNewRoman"/>
          <w:lang w:eastAsia="en-US"/>
        </w:rPr>
        <w:t>ą</w:t>
      </w:r>
      <w:r w:rsidRPr="00D02BF8">
        <w:rPr>
          <w:lang w:eastAsia="en-US"/>
        </w:rPr>
        <w:t>tek psychologiczny, socjologiczny. Mo</w:t>
      </w:r>
      <w:r>
        <w:rPr>
          <w:rFonts w:eastAsia="TimesNewRoman"/>
          <w:lang w:eastAsia="en-US"/>
        </w:rPr>
        <w:t>ż</w:t>
      </w:r>
      <w:r w:rsidRPr="00D02BF8">
        <w:rPr>
          <w:lang w:eastAsia="en-US"/>
        </w:rPr>
        <w:t>na je oczywi</w:t>
      </w:r>
      <w:r w:rsidRPr="00D02BF8">
        <w:rPr>
          <w:rFonts w:eastAsia="TimesNewRoman"/>
          <w:lang w:eastAsia="en-US"/>
        </w:rPr>
        <w:t>ś</w:t>
      </w:r>
      <w:r w:rsidRPr="00D02BF8">
        <w:rPr>
          <w:lang w:eastAsia="en-US"/>
        </w:rPr>
        <w:t>cie wykorzysta</w:t>
      </w:r>
      <w:r w:rsidRPr="00D02BF8">
        <w:rPr>
          <w:rFonts w:eastAsia="TimesNewRoman"/>
          <w:lang w:eastAsia="en-US"/>
        </w:rPr>
        <w:t>ć</w:t>
      </w:r>
      <w:r>
        <w:rPr>
          <w:rFonts w:eastAsia="TimesNewRoman"/>
          <w:lang w:eastAsia="en-US"/>
        </w:rPr>
        <w:t xml:space="preserve"> </w:t>
      </w:r>
      <w:r w:rsidRPr="00D02BF8">
        <w:rPr>
          <w:lang w:eastAsia="en-US"/>
        </w:rPr>
        <w:t>wówczas gdy mamy do czyni</w:t>
      </w:r>
      <w:r>
        <w:rPr>
          <w:lang w:eastAsia="en-US"/>
        </w:rPr>
        <w:t xml:space="preserve">enia                           z przypadkiem dziecka </w:t>
      </w:r>
      <w:r w:rsidRPr="00D02BF8">
        <w:rPr>
          <w:lang w:eastAsia="en-US"/>
        </w:rPr>
        <w:t>stabilnego</w:t>
      </w:r>
      <w:r>
        <w:rPr>
          <w:lang w:eastAsia="en-US"/>
        </w:rPr>
        <w:t xml:space="preserve"> </w:t>
      </w:r>
      <w:r w:rsidRPr="00D02BF8">
        <w:rPr>
          <w:lang w:eastAsia="en-US"/>
        </w:rPr>
        <w:t>emocjonalnie, tak aby tre</w:t>
      </w:r>
      <w:r w:rsidRPr="00D02BF8">
        <w:rPr>
          <w:rFonts w:eastAsia="TimesNewRoman"/>
          <w:lang w:eastAsia="en-US"/>
        </w:rPr>
        <w:t>ś</w:t>
      </w:r>
      <w:r w:rsidRPr="00D02BF8">
        <w:rPr>
          <w:lang w:eastAsia="en-US"/>
        </w:rPr>
        <w:t>ci do niego docieraj</w:t>
      </w:r>
      <w:r w:rsidRPr="00D02BF8">
        <w:rPr>
          <w:rFonts w:eastAsia="TimesNewRoman"/>
          <w:lang w:eastAsia="en-US"/>
        </w:rPr>
        <w:t>ą</w:t>
      </w:r>
      <w:r w:rsidRPr="00D02BF8">
        <w:rPr>
          <w:lang w:eastAsia="en-US"/>
        </w:rPr>
        <w:t>ce mógł wykorzysta</w:t>
      </w:r>
      <w:r w:rsidRPr="00D02BF8">
        <w:rPr>
          <w:rFonts w:eastAsia="TimesNewRoman"/>
          <w:lang w:eastAsia="en-US"/>
        </w:rPr>
        <w:t xml:space="preserve">ć </w:t>
      </w:r>
      <w:r w:rsidRPr="00D02BF8">
        <w:rPr>
          <w:lang w:eastAsia="en-US"/>
        </w:rPr>
        <w:t>w sposób konstruktywny</w:t>
      </w:r>
      <w:r>
        <w:rPr>
          <w:lang w:eastAsia="en-US"/>
        </w:rPr>
        <w:t xml:space="preserve"> </w:t>
      </w:r>
      <w:r w:rsidRPr="00D02BF8">
        <w:rPr>
          <w:lang w:eastAsia="en-US"/>
        </w:rPr>
        <w:t>dla siebie, dla swojego otoczenia, tak aby mógł wiedz</w:t>
      </w:r>
      <w:r w:rsidRPr="00D02BF8">
        <w:rPr>
          <w:rFonts w:eastAsia="TimesNewRoman"/>
          <w:lang w:eastAsia="en-US"/>
        </w:rPr>
        <w:t xml:space="preserve">ę </w:t>
      </w:r>
      <w:r w:rsidRPr="00D02BF8">
        <w:rPr>
          <w:lang w:eastAsia="en-US"/>
        </w:rPr>
        <w:t>któr</w:t>
      </w:r>
      <w:r w:rsidRPr="00D02BF8">
        <w:rPr>
          <w:rFonts w:eastAsia="TimesNewRoman"/>
          <w:lang w:eastAsia="en-US"/>
        </w:rPr>
        <w:t xml:space="preserve">ą </w:t>
      </w:r>
      <w:r w:rsidRPr="00D02BF8">
        <w:rPr>
          <w:lang w:eastAsia="en-US"/>
        </w:rPr>
        <w:t>otrzyma wykorzysta</w:t>
      </w:r>
      <w:r w:rsidRPr="00D02BF8">
        <w:rPr>
          <w:rFonts w:eastAsia="TimesNewRoman"/>
          <w:lang w:eastAsia="en-US"/>
        </w:rPr>
        <w:t xml:space="preserve">ć </w:t>
      </w:r>
      <w:r w:rsidRPr="00D02BF8">
        <w:rPr>
          <w:lang w:eastAsia="en-US"/>
        </w:rPr>
        <w:t>np. w</w:t>
      </w:r>
      <w:r>
        <w:rPr>
          <w:lang w:eastAsia="en-US"/>
        </w:rPr>
        <w:t xml:space="preserve"> przedszkolu czy w </w:t>
      </w:r>
      <w:r w:rsidRPr="00D02BF8">
        <w:rPr>
          <w:lang w:eastAsia="en-US"/>
        </w:rPr>
        <w:t>szkole. Zawsze jednak wybiera si</w:t>
      </w:r>
      <w:r w:rsidRPr="00D02BF8">
        <w:rPr>
          <w:rFonts w:eastAsia="TimesNewRoman"/>
          <w:lang w:eastAsia="en-US"/>
        </w:rPr>
        <w:t xml:space="preserve">ę </w:t>
      </w:r>
      <w:r w:rsidRPr="00D02BF8">
        <w:rPr>
          <w:lang w:eastAsia="en-US"/>
        </w:rPr>
        <w:t>takie materiały, które s</w:t>
      </w:r>
      <w:r w:rsidRPr="00D02BF8">
        <w:rPr>
          <w:rFonts w:eastAsia="TimesNewRoman"/>
          <w:lang w:eastAsia="en-US"/>
        </w:rPr>
        <w:t xml:space="preserve">ą </w:t>
      </w:r>
      <w:r w:rsidRPr="00D02BF8">
        <w:rPr>
          <w:lang w:eastAsia="en-US"/>
        </w:rPr>
        <w:t>zgodne z aktualnymi potrzebami</w:t>
      </w:r>
      <w:r>
        <w:rPr>
          <w:lang w:eastAsia="en-US"/>
        </w:rPr>
        <w:t xml:space="preserve"> </w:t>
      </w:r>
      <w:r w:rsidRPr="00D02BF8">
        <w:rPr>
          <w:lang w:eastAsia="en-US"/>
        </w:rPr>
        <w:t>dziecka, które s</w:t>
      </w:r>
      <w:r w:rsidRPr="00D02BF8">
        <w:rPr>
          <w:rFonts w:eastAsia="TimesNewRoman"/>
          <w:lang w:eastAsia="en-US"/>
        </w:rPr>
        <w:t xml:space="preserve">ą </w:t>
      </w:r>
      <w:r w:rsidRPr="00D02BF8">
        <w:rPr>
          <w:lang w:eastAsia="en-US"/>
        </w:rPr>
        <w:t xml:space="preserve">kompatybilne </w:t>
      </w:r>
      <w:r>
        <w:rPr>
          <w:lang w:eastAsia="en-US"/>
        </w:rPr>
        <w:t xml:space="preserve">                                   </w:t>
      </w:r>
      <w:r w:rsidRPr="00D02BF8">
        <w:rPr>
          <w:lang w:eastAsia="en-US"/>
        </w:rPr>
        <w:t xml:space="preserve">z wymogami aktualnej sytuacji. </w:t>
      </w:r>
    </w:p>
    <w:p w:rsidR="0099678F" w:rsidRDefault="0099678F" w:rsidP="00815AC1">
      <w:pPr>
        <w:pStyle w:val="NormalWeb"/>
        <w:spacing w:line="360" w:lineRule="auto"/>
        <w:ind w:firstLine="708"/>
        <w:jc w:val="both"/>
      </w:pPr>
      <w:r w:rsidRPr="001D7ED9">
        <w:t>„Tao Kubusia Puchatka” to wspaniałe połączenie wesołej i zabawnej opowieści, którą zna każdy z filozofią Wschodu – Taoizmem. Autor, zafascynowany myśleniem mędrców, pragnie, by każdy zrozumiał jak wspaniała a zarazem prosta w zrozumieniu jest ich nauka. Wyjaśnia nam jej podstawowe filary, polemizując z Misiem o małym rozumku. Stworzył naprawdę ciekawą lekturkę, dzięki której niejeden człowiek zrozumie wschodnie zagadnienie. Myślę, że gdyby większość naukowców wyjaśniła swoje zagadnienia w podobny sposób, szybko byśmy je zrozumieli, a co więcej – polubili.</w:t>
      </w:r>
    </w:p>
    <w:p w:rsidR="0099678F" w:rsidRPr="001D7ED9" w:rsidRDefault="0099678F" w:rsidP="001D7ED9">
      <w:pPr>
        <w:spacing w:line="360" w:lineRule="auto"/>
        <w:ind w:firstLine="708"/>
        <w:jc w:val="both"/>
      </w:pPr>
      <w:r w:rsidRPr="001D7ED9">
        <w:t>"Zna to tylko wiatr" zbiór opowiadań Bruna Ferrero. Nie należą może ona do najśmieszniejszych utworów jakie czytałam. Ale są radosne, krótkie i uderzającego człowieka. Bruno Ferrero w opisywanych sytuacjach, wydarzeniach czy zachowaniach pragnie pokazać jak dziwną i skomplikowaną osobą jest człowiek, a zarazem jak niewiele trzeba by był on szczęśliwy cz</w:t>
      </w:r>
      <w:r>
        <w:t>y podatny na zranienie. Na</w:t>
      </w:r>
      <w:r w:rsidRPr="001D7ED9">
        <w:t xml:space="preserve"> szczególną uwagę zasługują opowiadania: „Linoskoczek” – o zaufaniu; „Wystarczająco” – o sensie życia; „Łańcuch </w:t>
      </w:r>
      <w:r>
        <w:t xml:space="preserve">                    </w:t>
      </w:r>
      <w:r w:rsidRPr="001D7ED9">
        <w:t xml:space="preserve">i grzebień” – o pragnieniu szczęścia dla drugiej osoby oraz „Trzej synowie” – o miłości do matki. </w:t>
      </w:r>
    </w:p>
    <w:p w:rsidR="0099678F" w:rsidRPr="00D02BF8" w:rsidRDefault="0099678F" w:rsidP="00EF0ABA">
      <w:pPr>
        <w:autoSpaceDE w:val="0"/>
        <w:autoSpaceDN w:val="0"/>
        <w:adjustRightInd w:val="0"/>
        <w:spacing w:line="360" w:lineRule="auto"/>
        <w:ind w:firstLine="708"/>
        <w:jc w:val="both"/>
        <w:rPr>
          <w:lang w:eastAsia="en-US"/>
        </w:rPr>
      </w:pPr>
      <w:r w:rsidRPr="00D02BF8">
        <w:rPr>
          <w:lang w:eastAsia="en-US"/>
        </w:rPr>
        <w:t>Sama ksi</w:t>
      </w:r>
      <w:r>
        <w:rPr>
          <w:rFonts w:eastAsia="TimesNewRoman"/>
          <w:lang w:eastAsia="en-US"/>
        </w:rPr>
        <w:t>ąż</w:t>
      </w:r>
      <w:r w:rsidRPr="00D02BF8">
        <w:rPr>
          <w:lang w:eastAsia="en-US"/>
        </w:rPr>
        <w:t>ka mo</w:t>
      </w:r>
      <w:r>
        <w:rPr>
          <w:rFonts w:eastAsia="TimesNewRoman"/>
          <w:lang w:eastAsia="en-US"/>
        </w:rPr>
        <w:t>ż</w:t>
      </w:r>
      <w:r w:rsidRPr="00D02BF8">
        <w:rPr>
          <w:lang w:eastAsia="en-US"/>
        </w:rPr>
        <w:t>e równie</w:t>
      </w:r>
      <w:r>
        <w:rPr>
          <w:rFonts w:eastAsia="TimesNewRoman"/>
          <w:lang w:eastAsia="en-US"/>
        </w:rPr>
        <w:t>ż</w:t>
      </w:r>
      <w:r w:rsidRPr="00D02BF8">
        <w:rPr>
          <w:rFonts w:eastAsia="TimesNewRoman"/>
          <w:lang w:eastAsia="en-US"/>
        </w:rPr>
        <w:t xml:space="preserve"> </w:t>
      </w:r>
      <w:r w:rsidRPr="00D02BF8">
        <w:rPr>
          <w:lang w:eastAsia="en-US"/>
        </w:rPr>
        <w:t>relaksowa</w:t>
      </w:r>
      <w:r w:rsidRPr="00D02BF8">
        <w:rPr>
          <w:rFonts w:eastAsia="TimesNewRoman"/>
          <w:lang w:eastAsia="en-US"/>
        </w:rPr>
        <w:t>ć</w:t>
      </w:r>
      <w:r w:rsidRPr="00D02BF8">
        <w:rPr>
          <w:lang w:eastAsia="en-US"/>
        </w:rPr>
        <w:t>, wywoływa</w:t>
      </w:r>
      <w:r w:rsidRPr="00D02BF8">
        <w:rPr>
          <w:rFonts w:eastAsia="TimesNewRoman"/>
          <w:lang w:eastAsia="en-US"/>
        </w:rPr>
        <w:t xml:space="preserve">ć </w:t>
      </w:r>
      <w:r w:rsidRPr="00D02BF8">
        <w:rPr>
          <w:lang w:eastAsia="en-US"/>
        </w:rPr>
        <w:t>przyjemny nastrój głównie</w:t>
      </w:r>
      <w:r>
        <w:rPr>
          <w:lang w:eastAsia="en-US"/>
        </w:rPr>
        <w:t xml:space="preserve"> </w:t>
      </w:r>
      <w:r w:rsidRPr="00D02BF8">
        <w:rPr>
          <w:lang w:eastAsia="en-US"/>
        </w:rPr>
        <w:t>wtedy gdy zawiera elementy humorystyczne. Taka ksi</w:t>
      </w:r>
      <w:r>
        <w:rPr>
          <w:rFonts w:eastAsia="TimesNewRoman"/>
          <w:lang w:eastAsia="en-US"/>
        </w:rPr>
        <w:t>ąż</w:t>
      </w:r>
      <w:r w:rsidRPr="00D02BF8">
        <w:rPr>
          <w:lang w:eastAsia="en-US"/>
        </w:rPr>
        <w:t>ka kreuje pozytywne emocje co jest</w:t>
      </w:r>
    </w:p>
    <w:p w:rsidR="0099678F" w:rsidRPr="00EF0ABA" w:rsidRDefault="0099678F" w:rsidP="00EF0ABA">
      <w:pPr>
        <w:autoSpaceDE w:val="0"/>
        <w:autoSpaceDN w:val="0"/>
        <w:adjustRightInd w:val="0"/>
        <w:spacing w:line="360" w:lineRule="auto"/>
        <w:jc w:val="both"/>
        <w:rPr>
          <w:lang w:eastAsia="en-US"/>
        </w:rPr>
      </w:pPr>
      <w:r w:rsidRPr="00D02BF8">
        <w:rPr>
          <w:lang w:eastAsia="en-US"/>
        </w:rPr>
        <w:t>bardzo wa</w:t>
      </w:r>
      <w:r>
        <w:rPr>
          <w:rFonts w:eastAsia="TimesNewRoman"/>
          <w:lang w:eastAsia="en-US"/>
        </w:rPr>
        <w:t>ż</w:t>
      </w:r>
      <w:r w:rsidRPr="00D02BF8">
        <w:rPr>
          <w:lang w:eastAsia="en-US"/>
        </w:rPr>
        <w:t>ne w terapii, redukuje negatywne napi</w:t>
      </w:r>
      <w:r w:rsidRPr="00D02BF8">
        <w:rPr>
          <w:rFonts w:eastAsia="TimesNewRoman"/>
          <w:lang w:eastAsia="en-US"/>
        </w:rPr>
        <w:t>ę</w:t>
      </w:r>
      <w:r w:rsidRPr="00D02BF8">
        <w:rPr>
          <w:lang w:eastAsia="en-US"/>
        </w:rPr>
        <w:t>cie emocjonalne i obni</w:t>
      </w:r>
      <w:r>
        <w:rPr>
          <w:rFonts w:eastAsia="TimesNewRoman"/>
          <w:lang w:eastAsia="en-US"/>
        </w:rPr>
        <w:t>ż</w:t>
      </w:r>
      <w:r w:rsidRPr="00D02BF8">
        <w:rPr>
          <w:lang w:eastAsia="en-US"/>
        </w:rPr>
        <w:t>a l</w:t>
      </w:r>
      <w:r w:rsidRPr="00D02BF8">
        <w:rPr>
          <w:rFonts w:eastAsia="TimesNewRoman"/>
          <w:lang w:eastAsia="en-US"/>
        </w:rPr>
        <w:t>ę</w:t>
      </w:r>
      <w:r w:rsidRPr="00D02BF8">
        <w:rPr>
          <w:lang w:eastAsia="en-US"/>
        </w:rPr>
        <w:t xml:space="preserve">k. </w:t>
      </w:r>
      <w:r>
        <w:rPr>
          <w:lang w:eastAsia="en-US"/>
        </w:rPr>
        <w:t>Uczy miłości i mówienia  niej.  I dlatego polecam</w:t>
      </w:r>
    </w:p>
    <w:p w:rsidR="0099678F" w:rsidRPr="001D7ED9" w:rsidRDefault="0099678F" w:rsidP="001D7ED9">
      <w:pPr>
        <w:pStyle w:val="NormalWeb"/>
        <w:spacing w:line="360" w:lineRule="auto"/>
        <w:ind w:firstLine="709"/>
        <w:jc w:val="both"/>
        <w:rPr>
          <w:lang w:eastAsia="en-US"/>
        </w:rPr>
      </w:pPr>
      <w:r w:rsidRPr="001D7ED9">
        <w:t xml:space="preserve">Isabel Abedi, </w:t>
      </w:r>
      <w:r>
        <w:t>„</w:t>
      </w:r>
      <w:r w:rsidRPr="00EF0ABA">
        <w:rPr>
          <w:rStyle w:val="Strong"/>
          <w:b w:val="0"/>
          <w:iCs/>
        </w:rPr>
        <w:t>Alberta szuka miłości</w:t>
      </w:r>
      <w:r>
        <w:rPr>
          <w:b/>
        </w:rPr>
        <w:t>”</w:t>
      </w:r>
      <w:r>
        <w:t xml:space="preserve"> </w:t>
      </w:r>
      <w:r w:rsidRPr="001D7ED9">
        <w:t>książka o tym, jak znaleźć miłość. Mysz Alberta i jej mama wychodzą z norki po długim, zimowym śnie. Nadeszła wiosna i wszystko budzi się do życia, również miłość. Alberta wyrusza na jej poszukiwanie. Spotyka drugą myszkę – Freda, który też szuka miłości. Razem szukają jej i szukają – na drzewie, na łące, nad jeziorem… aż w końcu miłość sama ich znajduje.</w:t>
      </w:r>
    </w:p>
    <w:p w:rsidR="0099678F" w:rsidRDefault="0099678F" w:rsidP="00815AC1">
      <w:pPr>
        <w:pStyle w:val="NormalWeb"/>
        <w:spacing w:line="360" w:lineRule="auto"/>
        <w:ind w:firstLine="708"/>
        <w:jc w:val="both"/>
        <w:rPr>
          <w:lang w:eastAsia="en-US"/>
        </w:rPr>
      </w:pPr>
    </w:p>
    <w:p w:rsidR="0099678F" w:rsidRDefault="0099678F" w:rsidP="00815AC1">
      <w:pPr>
        <w:pStyle w:val="NormalWeb"/>
        <w:spacing w:line="360" w:lineRule="auto"/>
        <w:ind w:firstLine="708"/>
        <w:jc w:val="both"/>
      </w:pPr>
      <w:r w:rsidRPr="001D7ED9">
        <w:rPr>
          <w:rStyle w:val="Emphasis"/>
        </w:rPr>
        <w:t>Miłość</w:t>
      </w:r>
      <w:r w:rsidRPr="001D7ED9">
        <w:t xml:space="preserve">, Astrid Desbordes, Pauline Martin, </w:t>
      </w:r>
      <w:r w:rsidRPr="001D7ED9">
        <w:rPr>
          <w:rStyle w:val="Strong"/>
          <w:b w:val="0"/>
        </w:rPr>
        <w:t>Zdecydow</w:t>
      </w:r>
      <w:r>
        <w:rPr>
          <w:rStyle w:val="Strong"/>
          <w:b w:val="0"/>
        </w:rPr>
        <w:t xml:space="preserve">anie </w:t>
      </w:r>
      <w:r w:rsidRPr="001D7ED9">
        <w:rPr>
          <w:rStyle w:val="Strong"/>
          <w:b w:val="0"/>
        </w:rPr>
        <w:t xml:space="preserve"> numer 1 wśród książeczek o miłości dla dzieci! </w:t>
      </w:r>
      <w:r>
        <w:t xml:space="preserve">Wydawało mi się, że owszem piękne ilustracje, ale bardzo mało tekstu. Jednak coś wyjątkowego ukrywa się na kartach tej książeczki, ponieważ moja 2-latka chętnie do niej wraca, uśmiecha się, każde sobie czytać, sama mi ją czyta. I znienacka mówi do mnie tekstami z tej książki - wprawiając mnie w osłupienie i oczywiście potężne wzruszenie - np. </w:t>
      </w:r>
      <w:r>
        <w:rPr>
          <w:rStyle w:val="Emphasis"/>
        </w:rPr>
        <w:t>„Kocham cię, od kiedy się znamy!”</w:t>
      </w:r>
      <w:r>
        <w:t xml:space="preserve">. „Miłość” to poetycka, pełna ciepłego humoru opowieść                       o miłości macierzyńskiej, z uroczymi ilustracjami autorstwa Pauline Martin. Idealna jako prezent na każdą okazję. I dla mamy, i dla dziecka. </w:t>
      </w:r>
    </w:p>
    <w:p w:rsidR="0099678F" w:rsidRDefault="0099678F" w:rsidP="00815AC1">
      <w:pPr>
        <w:pStyle w:val="NormalWeb"/>
        <w:spacing w:line="360" w:lineRule="auto"/>
        <w:ind w:firstLine="708"/>
        <w:jc w:val="both"/>
        <w:rPr>
          <w:lang w:eastAsia="en-US"/>
        </w:rPr>
      </w:pPr>
      <w:r>
        <w:rPr>
          <w:rStyle w:val="Emphasis"/>
          <w:bCs/>
          <w:i w:val="0"/>
        </w:rPr>
        <w:t>„</w:t>
      </w:r>
      <w:r w:rsidRPr="00EF0ABA">
        <w:rPr>
          <w:rStyle w:val="Emphasis"/>
          <w:bCs/>
          <w:i w:val="0"/>
        </w:rPr>
        <w:t>Nawet nie wiesz, jak bardzo cię kocham</w:t>
      </w:r>
      <w:r>
        <w:rPr>
          <w:rStyle w:val="Strong"/>
          <w:i/>
        </w:rPr>
        <w:t>”</w:t>
      </w:r>
      <w:r>
        <w:rPr>
          <w:rStyle w:val="Strong"/>
        </w:rPr>
        <w:t xml:space="preserve"> </w:t>
      </w:r>
      <w:r w:rsidRPr="00EF0ABA">
        <w:rPr>
          <w:rStyle w:val="Strong"/>
          <w:b w:val="0"/>
        </w:rPr>
        <w:t>Sam McBratney,</w:t>
      </w:r>
      <w:r>
        <w:br/>
        <w:t>Czasami szukasz słów, żeby komuś powiedzieć, jak bardzo, ale to bardzo go kochasz. Ale miłość niełatwo jest zmierzyć. Wiedzą o tym najlepiej Mały Brązowy Zajączek i Duży Brązowy Zając z tej pięknej i wzruszającej opowieści o uczuciach, cieple i zrozumieniu. To książka o miłości - wszechwładnej, potrzebnej do życia każdemu. To książka dla wszystkich kochających, kochanych i pragnących miłości. Przepiękna wzruszająca historia o miłości                             z ilustracjami w wiktoriańskim stylu. Kultowa.</w:t>
      </w:r>
    </w:p>
    <w:p w:rsidR="0099678F" w:rsidRDefault="0099678F" w:rsidP="00EF0ABA">
      <w:pPr>
        <w:pStyle w:val="NormalWeb"/>
        <w:spacing w:line="360" w:lineRule="auto"/>
        <w:ind w:firstLine="708"/>
        <w:jc w:val="both"/>
        <w:rPr>
          <w:lang w:eastAsia="en-US"/>
        </w:rPr>
      </w:pPr>
      <w:r w:rsidRPr="00D02BF8">
        <w:rPr>
          <w:lang w:eastAsia="en-US"/>
        </w:rPr>
        <w:t>Wa</w:t>
      </w:r>
      <w:r>
        <w:rPr>
          <w:rFonts w:eastAsia="TimesNewRoman"/>
          <w:lang w:eastAsia="en-US"/>
        </w:rPr>
        <w:t>ż</w:t>
      </w:r>
      <w:r w:rsidRPr="00D02BF8">
        <w:rPr>
          <w:lang w:eastAsia="en-US"/>
        </w:rPr>
        <w:t>n</w:t>
      </w:r>
      <w:r w:rsidRPr="00D02BF8">
        <w:rPr>
          <w:rFonts w:eastAsia="TimesNewRoman"/>
          <w:lang w:eastAsia="en-US"/>
        </w:rPr>
        <w:t xml:space="preserve">ą </w:t>
      </w:r>
      <w:r w:rsidRPr="00D02BF8">
        <w:rPr>
          <w:lang w:eastAsia="en-US"/>
        </w:rPr>
        <w:t>rol</w:t>
      </w:r>
      <w:r w:rsidRPr="00D02BF8">
        <w:rPr>
          <w:rFonts w:eastAsia="TimesNewRoman"/>
          <w:lang w:eastAsia="en-US"/>
        </w:rPr>
        <w:t xml:space="preserve">ę </w:t>
      </w:r>
      <w:r>
        <w:rPr>
          <w:lang w:eastAsia="en-US"/>
        </w:rPr>
        <w:t xml:space="preserve">odgrywa  </w:t>
      </w:r>
      <w:r w:rsidRPr="00D02BF8">
        <w:rPr>
          <w:lang w:eastAsia="en-US"/>
        </w:rPr>
        <w:t>bohater ksi</w:t>
      </w:r>
      <w:r>
        <w:rPr>
          <w:rFonts w:eastAsia="TimesNewRoman"/>
          <w:lang w:eastAsia="en-US"/>
        </w:rPr>
        <w:t>ąż</w:t>
      </w:r>
      <w:r w:rsidRPr="00D02BF8">
        <w:rPr>
          <w:lang w:eastAsia="en-US"/>
        </w:rPr>
        <w:t>kowy. Zawsze powinien on by</w:t>
      </w:r>
      <w:r w:rsidRPr="00D02BF8">
        <w:rPr>
          <w:rFonts w:eastAsia="TimesNewRoman"/>
          <w:lang w:eastAsia="en-US"/>
        </w:rPr>
        <w:t xml:space="preserve">ć </w:t>
      </w:r>
      <w:r w:rsidRPr="00D02BF8">
        <w:rPr>
          <w:lang w:eastAsia="en-US"/>
        </w:rPr>
        <w:t>postaci</w:t>
      </w:r>
      <w:r w:rsidRPr="00D02BF8">
        <w:rPr>
          <w:rFonts w:eastAsia="TimesNewRoman"/>
          <w:lang w:eastAsia="en-US"/>
        </w:rPr>
        <w:t xml:space="preserve">ą </w:t>
      </w:r>
      <w:r w:rsidRPr="00D02BF8">
        <w:rPr>
          <w:lang w:eastAsia="en-US"/>
        </w:rPr>
        <w:t>pozytywn</w:t>
      </w:r>
      <w:r w:rsidRPr="00D02BF8">
        <w:rPr>
          <w:rFonts w:eastAsia="TimesNewRoman"/>
          <w:lang w:eastAsia="en-US"/>
        </w:rPr>
        <w:t>ą</w:t>
      </w:r>
      <w:r w:rsidRPr="00D02BF8">
        <w:rPr>
          <w:lang w:eastAsia="en-US"/>
        </w:rPr>
        <w:t>, tak aby dziecku</w:t>
      </w:r>
      <w:r>
        <w:rPr>
          <w:lang w:eastAsia="en-US"/>
        </w:rPr>
        <w:t xml:space="preserve"> </w:t>
      </w:r>
      <w:r w:rsidRPr="00D02BF8">
        <w:rPr>
          <w:lang w:eastAsia="en-US"/>
        </w:rPr>
        <w:t>przedstawi</w:t>
      </w:r>
      <w:r w:rsidRPr="00D02BF8">
        <w:rPr>
          <w:rFonts w:eastAsia="TimesNewRoman"/>
          <w:lang w:eastAsia="en-US"/>
        </w:rPr>
        <w:t xml:space="preserve">ć </w:t>
      </w:r>
      <w:r w:rsidRPr="00D02BF8">
        <w:rPr>
          <w:lang w:eastAsia="en-US"/>
        </w:rPr>
        <w:t>normy społeczne, normy post</w:t>
      </w:r>
      <w:r w:rsidRPr="00D02BF8">
        <w:rPr>
          <w:rFonts w:eastAsia="TimesNewRoman"/>
          <w:lang w:eastAsia="en-US"/>
        </w:rPr>
        <w:t>ę</w:t>
      </w:r>
      <w:r w:rsidRPr="00D02BF8">
        <w:rPr>
          <w:lang w:eastAsia="en-US"/>
        </w:rPr>
        <w:t>powania, zachowania, bycia w społecze</w:t>
      </w:r>
      <w:r w:rsidRPr="00D02BF8">
        <w:rPr>
          <w:rFonts w:eastAsia="TimesNewRoman"/>
          <w:lang w:eastAsia="en-US"/>
        </w:rPr>
        <w:t>ń</w:t>
      </w:r>
      <w:r w:rsidRPr="00D02BF8">
        <w:rPr>
          <w:lang w:eastAsia="en-US"/>
        </w:rPr>
        <w:t>stwie,</w:t>
      </w:r>
      <w:r>
        <w:rPr>
          <w:lang w:eastAsia="en-US"/>
        </w:rPr>
        <w:t xml:space="preserve"> </w:t>
      </w:r>
      <w:r w:rsidRPr="00D02BF8">
        <w:rPr>
          <w:lang w:eastAsia="en-US"/>
        </w:rPr>
        <w:t>współuczestniczeniu w codziennym dniu, w zaj</w:t>
      </w:r>
      <w:r w:rsidRPr="00D02BF8">
        <w:rPr>
          <w:rFonts w:eastAsia="TimesNewRoman"/>
          <w:lang w:eastAsia="en-US"/>
        </w:rPr>
        <w:t>ę</w:t>
      </w:r>
      <w:r w:rsidRPr="00D02BF8">
        <w:rPr>
          <w:lang w:eastAsia="en-US"/>
        </w:rPr>
        <w:t>ciach, zabawach itp. Modelem jest taki</w:t>
      </w:r>
      <w:r>
        <w:rPr>
          <w:lang w:eastAsia="en-US"/>
        </w:rPr>
        <w:t xml:space="preserve"> </w:t>
      </w:r>
      <w:r w:rsidRPr="00D02BF8">
        <w:rPr>
          <w:lang w:eastAsia="en-US"/>
        </w:rPr>
        <w:t>bohater, który ma przypisane wysokie kompetencje, z którym dziecko b</w:t>
      </w:r>
      <w:r w:rsidRPr="00D02BF8">
        <w:rPr>
          <w:rFonts w:eastAsia="TimesNewRoman"/>
          <w:lang w:eastAsia="en-US"/>
        </w:rPr>
        <w:t>ę</w:t>
      </w:r>
      <w:r w:rsidRPr="00D02BF8">
        <w:rPr>
          <w:lang w:eastAsia="en-US"/>
        </w:rPr>
        <w:t>dzie ł</w:t>
      </w:r>
      <w:r w:rsidRPr="00D02BF8">
        <w:rPr>
          <w:rFonts w:eastAsia="TimesNewRoman"/>
          <w:lang w:eastAsia="en-US"/>
        </w:rPr>
        <w:t>ą</w:t>
      </w:r>
      <w:r w:rsidRPr="00D02BF8">
        <w:rPr>
          <w:lang w:eastAsia="en-US"/>
        </w:rPr>
        <w:t>czy</w:t>
      </w:r>
      <w:r w:rsidRPr="00D02BF8">
        <w:rPr>
          <w:rFonts w:eastAsia="TimesNewRoman"/>
          <w:lang w:eastAsia="en-US"/>
        </w:rPr>
        <w:t xml:space="preserve">ć </w:t>
      </w:r>
      <w:r w:rsidRPr="00D02BF8">
        <w:rPr>
          <w:lang w:eastAsia="en-US"/>
        </w:rPr>
        <w:t>wi</w:t>
      </w:r>
      <w:r w:rsidRPr="00D02BF8">
        <w:rPr>
          <w:rFonts w:eastAsia="TimesNewRoman"/>
          <w:lang w:eastAsia="en-US"/>
        </w:rPr>
        <w:t>ęź</w:t>
      </w:r>
      <w:r>
        <w:rPr>
          <w:rFonts w:eastAsia="TimesNewRoman"/>
          <w:lang w:eastAsia="en-US"/>
        </w:rPr>
        <w:t xml:space="preserve"> </w:t>
      </w:r>
      <w:r w:rsidRPr="00D02BF8">
        <w:rPr>
          <w:lang w:eastAsia="en-US"/>
        </w:rPr>
        <w:t>emocjonalna albo bohater b</w:t>
      </w:r>
      <w:r w:rsidRPr="00D02BF8">
        <w:rPr>
          <w:rFonts w:eastAsia="TimesNewRoman"/>
          <w:lang w:eastAsia="en-US"/>
        </w:rPr>
        <w:t>ę</w:t>
      </w:r>
      <w:r w:rsidRPr="00D02BF8">
        <w:rPr>
          <w:lang w:eastAsia="en-US"/>
        </w:rPr>
        <w:t>dzie bliski dziecku poniewa</w:t>
      </w:r>
      <w:r>
        <w:rPr>
          <w:rFonts w:eastAsia="TimesNewRoman"/>
          <w:lang w:eastAsia="en-US"/>
        </w:rPr>
        <w:t>ż</w:t>
      </w:r>
      <w:r w:rsidRPr="00D02BF8">
        <w:rPr>
          <w:rFonts w:eastAsia="TimesNewRoman"/>
          <w:lang w:eastAsia="en-US"/>
        </w:rPr>
        <w:t xml:space="preserve"> </w:t>
      </w:r>
      <w:r w:rsidRPr="00D02BF8">
        <w:rPr>
          <w:lang w:eastAsia="en-US"/>
        </w:rPr>
        <w:t>b</w:t>
      </w:r>
      <w:r w:rsidRPr="00D02BF8">
        <w:rPr>
          <w:rFonts w:eastAsia="TimesNewRoman"/>
          <w:lang w:eastAsia="en-US"/>
        </w:rPr>
        <w:t>ę</w:t>
      </w:r>
      <w:r w:rsidRPr="00D02BF8">
        <w:rPr>
          <w:lang w:eastAsia="en-US"/>
        </w:rPr>
        <w:t>dzie miał albo podobne d</w:t>
      </w:r>
      <w:r>
        <w:rPr>
          <w:rFonts w:eastAsia="TimesNewRoman"/>
          <w:lang w:eastAsia="en-US"/>
        </w:rPr>
        <w:t>ąż</w:t>
      </w:r>
      <w:r w:rsidRPr="00D02BF8">
        <w:rPr>
          <w:lang w:eastAsia="en-US"/>
        </w:rPr>
        <w:t>enia,</w:t>
      </w:r>
      <w:r>
        <w:rPr>
          <w:lang w:eastAsia="en-US"/>
        </w:rPr>
        <w:t xml:space="preserve"> </w:t>
      </w:r>
      <w:r w:rsidRPr="00D02BF8">
        <w:rPr>
          <w:lang w:eastAsia="en-US"/>
        </w:rPr>
        <w:t>albo podobie</w:t>
      </w:r>
      <w:r w:rsidRPr="00D02BF8">
        <w:rPr>
          <w:rFonts w:eastAsia="TimesNewRoman"/>
          <w:lang w:eastAsia="en-US"/>
        </w:rPr>
        <w:t>ń</w:t>
      </w:r>
      <w:r w:rsidRPr="00D02BF8">
        <w:rPr>
          <w:lang w:eastAsia="en-US"/>
        </w:rPr>
        <w:t>stwo b</w:t>
      </w:r>
      <w:r w:rsidRPr="00D02BF8">
        <w:rPr>
          <w:rFonts w:eastAsia="TimesNewRoman"/>
          <w:lang w:eastAsia="en-US"/>
        </w:rPr>
        <w:t>ę</w:t>
      </w:r>
      <w:r w:rsidRPr="00D02BF8">
        <w:rPr>
          <w:lang w:eastAsia="en-US"/>
        </w:rPr>
        <w:t>dzie dotyczyło sytuacji w której obecnie si</w:t>
      </w:r>
      <w:r w:rsidRPr="00D02BF8">
        <w:rPr>
          <w:rFonts w:eastAsia="TimesNewRoman"/>
          <w:lang w:eastAsia="en-US"/>
        </w:rPr>
        <w:t xml:space="preserve">ę </w:t>
      </w:r>
      <w:r w:rsidRPr="00D02BF8">
        <w:rPr>
          <w:lang w:eastAsia="en-US"/>
        </w:rPr>
        <w:t>znajduje. Dziecko przy</w:t>
      </w:r>
      <w:r>
        <w:rPr>
          <w:lang w:eastAsia="en-US"/>
        </w:rPr>
        <w:t xml:space="preserve"> </w:t>
      </w:r>
      <w:r w:rsidRPr="00D02BF8">
        <w:rPr>
          <w:lang w:eastAsia="en-US"/>
        </w:rPr>
        <w:t>takim bohaterze ma poczucie zarówno bezpiecze</w:t>
      </w:r>
      <w:r w:rsidRPr="00D02BF8">
        <w:rPr>
          <w:rFonts w:eastAsia="TimesNewRoman"/>
          <w:lang w:eastAsia="en-US"/>
        </w:rPr>
        <w:t>ń</w:t>
      </w:r>
      <w:r w:rsidRPr="00D02BF8">
        <w:rPr>
          <w:lang w:eastAsia="en-US"/>
        </w:rPr>
        <w:t>stwa, jak i poczucie kontroli nad sytuacj</w:t>
      </w:r>
      <w:r w:rsidRPr="00D02BF8">
        <w:rPr>
          <w:rFonts w:eastAsia="TimesNewRoman"/>
          <w:lang w:eastAsia="en-US"/>
        </w:rPr>
        <w:t>ą</w:t>
      </w:r>
      <w:r w:rsidRPr="00D02BF8">
        <w:rPr>
          <w:lang w:eastAsia="en-US"/>
        </w:rPr>
        <w:t>,</w:t>
      </w:r>
      <w:r>
        <w:rPr>
          <w:lang w:eastAsia="en-US"/>
        </w:rPr>
        <w:t xml:space="preserve"> </w:t>
      </w:r>
      <w:r w:rsidRPr="00D02BF8">
        <w:rPr>
          <w:lang w:eastAsia="en-US"/>
        </w:rPr>
        <w:t>dziecko integruje si</w:t>
      </w:r>
      <w:r w:rsidRPr="00D02BF8">
        <w:rPr>
          <w:rFonts w:eastAsia="TimesNewRoman"/>
          <w:lang w:eastAsia="en-US"/>
        </w:rPr>
        <w:t xml:space="preserve">ę </w:t>
      </w:r>
      <w:r w:rsidRPr="00D02BF8">
        <w:rPr>
          <w:lang w:eastAsia="en-US"/>
        </w:rPr>
        <w:t>z bohaterem, a ten niejednokrotnie uczy sposobów radzenia sobie w</w:t>
      </w:r>
      <w:r>
        <w:rPr>
          <w:lang w:eastAsia="en-US"/>
        </w:rPr>
        <w:t xml:space="preserve"> </w:t>
      </w:r>
      <w:r w:rsidRPr="00D02BF8">
        <w:rPr>
          <w:lang w:eastAsia="en-US"/>
        </w:rPr>
        <w:t>sytuacjach trudnych, co zwrotnie wpływa na wzmocnienie poczucia własnej warto</w:t>
      </w:r>
      <w:r w:rsidRPr="00D02BF8">
        <w:rPr>
          <w:rFonts w:eastAsia="TimesNewRoman"/>
          <w:lang w:eastAsia="en-US"/>
        </w:rPr>
        <w:t>ś</w:t>
      </w:r>
      <w:r w:rsidRPr="00D02BF8">
        <w:rPr>
          <w:lang w:eastAsia="en-US"/>
        </w:rPr>
        <w:t>ci.</w:t>
      </w:r>
      <w:r>
        <w:rPr>
          <w:lang w:eastAsia="en-US"/>
        </w:rPr>
        <w:t xml:space="preserve"> </w:t>
      </w:r>
      <w:r w:rsidRPr="00D02BF8">
        <w:rPr>
          <w:lang w:eastAsia="en-US"/>
        </w:rPr>
        <w:t>Bohater, który jest w takiej samej sytuacji jak dziecko daje równie</w:t>
      </w:r>
      <w:r>
        <w:rPr>
          <w:rFonts w:eastAsia="TimesNewRoman"/>
          <w:lang w:eastAsia="en-US"/>
        </w:rPr>
        <w:t>ż</w:t>
      </w:r>
      <w:r w:rsidRPr="00D02BF8">
        <w:rPr>
          <w:rFonts w:eastAsia="TimesNewRoman"/>
          <w:lang w:eastAsia="en-US"/>
        </w:rPr>
        <w:t xml:space="preserve"> </w:t>
      </w:r>
      <w:r w:rsidRPr="00D02BF8">
        <w:rPr>
          <w:lang w:eastAsia="en-US"/>
        </w:rPr>
        <w:t>wsparcie poprzez</w:t>
      </w:r>
      <w:r>
        <w:rPr>
          <w:lang w:eastAsia="en-US"/>
        </w:rPr>
        <w:t xml:space="preserve"> </w:t>
      </w:r>
      <w:r w:rsidRPr="00D02BF8">
        <w:rPr>
          <w:lang w:eastAsia="en-US"/>
        </w:rPr>
        <w:t>akceptacj</w:t>
      </w:r>
      <w:r w:rsidRPr="00D02BF8">
        <w:rPr>
          <w:rFonts w:eastAsia="TimesNewRoman"/>
          <w:lang w:eastAsia="en-US"/>
        </w:rPr>
        <w:t>ę</w:t>
      </w:r>
      <w:r w:rsidRPr="00D02BF8">
        <w:rPr>
          <w:lang w:eastAsia="en-US"/>
        </w:rPr>
        <w:t>. Szcz</w:t>
      </w:r>
      <w:r w:rsidRPr="00D02BF8">
        <w:rPr>
          <w:rFonts w:eastAsia="TimesNewRoman"/>
          <w:lang w:eastAsia="en-US"/>
        </w:rPr>
        <w:t>ęś</w:t>
      </w:r>
      <w:r w:rsidRPr="00D02BF8">
        <w:rPr>
          <w:lang w:eastAsia="en-US"/>
        </w:rPr>
        <w:t>liwe zako</w:t>
      </w:r>
      <w:r w:rsidRPr="00D02BF8">
        <w:rPr>
          <w:rFonts w:eastAsia="TimesNewRoman"/>
          <w:lang w:eastAsia="en-US"/>
        </w:rPr>
        <w:t>ń</w:t>
      </w:r>
      <w:r w:rsidRPr="00D02BF8">
        <w:rPr>
          <w:lang w:eastAsia="en-US"/>
        </w:rPr>
        <w:t>czenie ksi</w:t>
      </w:r>
      <w:r>
        <w:rPr>
          <w:rFonts w:eastAsia="TimesNewRoman"/>
          <w:lang w:eastAsia="en-US"/>
        </w:rPr>
        <w:t>ąż</w:t>
      </w:r>
      <w:r w:rsidRPr="00D02BF8">
        <w:rPr>
          <w:lang w:eastAsia="en-US"/>
        </w:rPr>
        <w:t>ki i sukces głównego bohatera daje dziecku nadziej</w:t>
      </w:r>
      <w:r w:rsidRPr="00D02BF8">
        <w:rPr>
          <w:rFonts w:eastAsia="TimesNewRoman"/>
          <w:lang w:eastAsia="en-US"/>
        </w:rPr>
        <w:t>ę</w:t>
      </w:r>
      <w:r>
        <w:rPr>
          <w:rFonts w:eastAsia="TimesNewRoman"/>
          <w:lang w:eastAsia="en-US"/>
        </w:rPr>
        <w:t xml:space="preserve"> </w:t>
      </w:r>
      <w:r w:rsidRPr="00D02BF8">
        <w:rPr>
          <w:lang w:eastAsia="en-US"/>
        </w:rPr>
        <w:t>i wiar</w:t>
      </w:r>
      <w:r w:rsidRPr="00D02BF8">
        <w:rPr>
          <w:rFonts w:eastAsia="TimesNewRoman"/>
          <w:lang w:eastAsia="en-US"/>
        </w:rPr>
        <w:t xml:space="preserve">ę </w:t>
      </w:r>
      <w:r w:rsidRPr="00D02BF8">
        <w:rPr>
          <w:lang w:eastAsia="en-US"/>
        </w:rPr>
        <w:t>w jego własne sukcesy, w jego osi</w:t>
      </w:r>
      <w:r w:rsidRPr="00D02BF8">
        <w:rPr>
          <w:rFonts w:eastAsia="TimesNewRoman"/>
          <w:lang w:eastAsia="en-US"/>
        </w:rPr>
        <w:t>ą</w:t>
      </w:r>
      <w:r w:rsidRPr="00D02BF8">
        <w:rPr>
          <w:lang w:eastAsia="en-US"/>
        </w:rPr>
        <w:t>gni</w:t>
      </w:r>
      <w:r w:rsidRPr="00D02BF8">
        <w:rPr>
          <w:rFonts w:eastAsia="TimesNewRoman"/>
          <w:lang w:eastAsia="en-US"/>
        </w:rPr>
        <w:t>ę</w:t>
      </w:r>
      <w:r w:rsidRPr="00D02BF8">
        <w:rPr>
          <w:lang w:eastAsia="en-US"/>
        </w:rPr>
        <w:t>cia, w realizacj</w:t>
      </w:r>
      <w:r w:rsidRPr="00D02BF8">
        <w:rPr>
          <w:rFonts w:eastAsia="TimesNewRoman"/>
          <w:lang w:eastAsia="en-US"/>
        </w:rPr>
        <w:t xml:space="preserve">ę </w:t>
      </w:r>
      <w:r w:rsidRPr="00D02BF8">
        <w:rPr>
          <w:lang w:eastAsia="en-US"/>
        </w:rPr>
        <w:t>jego celów. Sytuacja, która</w:t>
      </w:r>
      <w:r>
        <w:rPr>
          <w:lang w:eastAsia="en-US"/>
        </w:rPr>
        <w:t xml:space="preserve"> </w:t>
      </w:r>
      <w:r w:rsidRPr="00D02BF8">
        <w:rPr>
          <w:lang w:eastAsia="en-US"/>
        </w:rPr>
        <w:t>wydaje si</w:t>
      </w:r>
      <w:r w:rsidRPr="00D02BF8">
        <w:rPr>
          <w:rFonts w:eastAsia="TimesNewRoman"/>
          <w:lang w:eastAsia="en-US"/>
        </w:rPr>
        <w:t xml:space="preserve">ę </w:t>
      </w:r>
      <w:r w:rsidRPr="00D02BF8">
        <w:rPr>
          <w:lang w:eastAsia="en-US"/>
        </w:rPr>
        <w:t>dla dziecka beznadziejna staje si</w:t>
      </w:r>
      <w:r w:rsidRPr="00D02BF8">
        <w:rPr>
          <w:rFonts w:eastAsia="TimesNewRoman"/>
          <w:lang w:eastAsia="en-US"/>
        </w:rPr>
        <w:t xml:space="preserve">ę </w:t>
      </w:r>
      <w:r w:rsidRPr="00D02BF8">
        <w:rPr>
          <w:lang w:eastAsia="en-US"/>
        </w:rPr>
        <w:t xml:space="preserve">dla niego wyzwaniem. </w:t>
      </w:r>
    </w:p>
    <w:tbl>
      <w:tblPr>
        <w:tblW w:w="0" w:type="auto"/>
        <w:tblCellSpacing w:w="15" w:type="dxa"/>
        <w:tblCellMar>
          <w:top w:w="15" w:type="dxa"/>
          <w:left w:w="15" w:type="dxa"/>
          <w:bottom w:w="15" w:type="dxa"/>
          <w:right w:w="15" w:type="dxa"/>
        </w:tblCellMar>
        <w:tblLook w:val="00A0"/>
      </w:tblPr>
      <w:tblGrid>
        <w:gridCol w:w="95"/>
        <w:gridCol w:w="9067"/>
      </w:tblGrid>
      <w:tr w:rsidR="0099678F" w:rsidRPr="00EF0ABA" w:rsidTr="00EF0ABA">
        <w:trPr>
          <w:tblCellSpacing w:w="15" w:type="dxa"/>
        </w:trPr>
        <w:tc>
          <w:tcPr>
            <w:tcW w:w="0" w:type="auto"/>
            <w:vAlign w:val="center"/>
          </w:tcPr>
          <w:p w:rsidR="0099678F" w:rsidRPr="00EF0ABA" w:rsidRDefault="0099678F" w:rsidP="00EF0ABA">
            <w:pPr>
              <w:spacing w:line="360" w:lineRule="auto"/>
            </w:pPr>
          </w:p>
        </w:tc>
        <w:tc>
          <w:tcPr>
            <w:tcW w:w="0" w:type="auto"/>
          </w:tcPr>
          <w:p w:rsidR="0099678F" w:rsidRPr="00EF0ABA" w:rsidRDefault="0099678F" w:rsidP="00B13F06">
            <w:pPr>
              <w:pStyle w:val="NormalWeb"/>
              <w:spacing w:line="360" w:lineRule="auto"/>
              <w:ind w:firstLine="501"/>
              <w:jc w:val="both"/>
            </w:pPr>
            <w:r w:rsidRPr="00EF0ABA">
              <w:t xml:space="preserve">Elżbieta Zubrzycka, </w:t>
            </w:r>
            <w:r>
              <w:t>„</w:t>
            </w:r>
            <w:r w:rsidRPr="00B13F06">
              <w:rPr>
                <w:rStyle w:val="Strong"/>
                <w:b w:val="0"/>
                <w:iCs/>
              </w:rPr>
              <w:t>Chcę mieć przyjaciela. O dziewczynce, która chciała zaprzyjaźnić się z krokodylem</w:t>
            </w:r>
            <w:r>
              <w:rPr>
                <w:b/>
              </w:rPr>
              <w:t>”</w:t>
            </w:r>
            <w:r>
              <w:t xml:space="preserve"> </w:t>
            </w:r>
            <w:r w:rsidRPr="00EF0ABA">
              <w:t>– książka o wyborze prawdziwego przyjaciela. Dziewczynka postanawia znaleźć przyjaciela. Rozmyśla nad tym, jaki powinien być, i wybiera misia koalę. Jednak nad rzeką spostrzega samotnego krokodyla „o smutnych oczach”. Dziewczynka proponuje mu przyjaźń, krokodyl zgadza się, ale ich relacje nie należą do najłatwiejszych. Krokodyl nie zachowuje się tak, jak chciałaby dziewczynka. Nie rozumieją się. Dziewczynka opuszcza krokodyla, spotyka misia koalę i zostaje jego przyjaciółką. Książka zawiera informacje dla rodziców, wychowawców i nauczycieli oraz pytania dla dzieci.</w:t>
            </w:r>
          </w:p>
        </w:tc>
      </w:tr>
    </w:tbl>
    <w:p w:rsidR="0099678F" w:rsidRDefault="0099678F" w:rsidP="00EF0ABA">
      <w:pPr>
        <w:pStyle w:val="NormalWeb"/>
        <w:spacing w:line="360" w:lineRule="auto"/>
        <w:ind w:firstLine="708"/>
        <w:jc w:val="both"/>
        <w:rPr>
          <w:rFonts w:ascii="Verdana" w:hAnsi="Verdana"/>
          <w:sz w:val="18"/>
          <w:szCs w:val="18"/>
        </w:rPr>
      </w:pPr>
      <w:r w:rsidRPr="00B13F06">
        <w:t xml:space="preserve">Roksana Jędrzejewska-Wróbel, </w:t>
      </w:r>
      <w:r>
        <w:t>„</w:t>
      </w:r>
      <w:r w:rsidRPr="00B13F06">
        <w:rPr>
          <w:rStyle w:val="Strong"/>
          <w:b w:val="0"/>
          <w:iCs/>
        </w:rPr>
        <w:t>O słodkiej królewnie i pięknym księciu</w:t>
      </w:r>
      <w:r>
        <w:rPr>
          <w:b/>
        </w:rPr>
        <w:t>”</w:t>
      </w:r>
      <w:r>
        <w:t xml:space="preserve"> </w:t>
      </w:r>
      <w:r w:rsidRPr="00B13F06">
        <w:t xml:space="preserve">– bajka </w:t>
      </w:r>
      <w:r>
        <w:t xml:space="preserve">                     </w:t>
      </w:r>
      <w:r w:rsidRPr="00B13F06">
        <w:t>o miłości, szczęściu, jakie daje, i nudzie, która może jej zagrozić. Była sobie księżniczka Lukrecja, która myślała, że jest brzydka, i był piękny książę, który miał wielkie serce. Spotkali się, pokochali i… przez jakiś czas żyli szczęśliwie. Księżniczka już nie myślała, że jest brzydka, bo przeglądała się nie w lustrze, lecz w oczach księcia. A książę zasadził dla niej mnóstwo sercowych kwiatów. Aż pewnego dnia z wizytą przybyła ciotka nuda – dźwigała walizkę pełną wątpliwości. Księżniczka i książę już nie byli tacy pewni, czy wybrali właściwą osobę. Siedli pod drzewem i myśleli, myśleli… Zakończenia bajki są różne, a można też dopisać własne. Książka wpisana na Listę Skarbów Muzeum Książki Dziecięcej</w:t>
      </w:r>
      <w:r>
        <w:rPr>
          <w:rFonts w:ascii="Verdana" w:hAnsi="Verdana"/>
          <w:sz w:val="18"/>
          <w:szCs w:val="18"/>
        </w:rPr>
        <w:t>.</w:t>
      </w:r>
    </w:p>
    <w:p w:rsidR="0099678F" w:rsidRPr="00B13F06" w:rsidRDefault="0099678F" w:rsidP="000D7B32">
      <w:pPr>
        <w:spacing w:line="360" w:lineRule="auto"/>
        <w:jc w:val="both"/>
      </w:pPr>
      <w:r>
        <w:t xml:space="preserve">         </w:t>
      </w:r>
      <w:r w:rsidRPr="00B13F06">
        <w:t xml:space="preserve"> „Martynka w domu” autor Gilbert Delahay</w:t>
      </w:r>
      <w:r>
        <w:t xml:space="preserve">e </w:t>
      </w:r>
      <w:r w:rsidRPr="00B13F06">
        <w:t xml:space="preserve">- </w:t>
      </w:r>
      <w:r>
        <w:t xml:space="preserve"> książka </w:t>
      </w:r>
      <w:r w:rsidRPr="00B13F06">
        <w:t>opowiada o przygodach kilkuletniej dziewczynki. Tytułowa bohaterka Martynka pokazuje</w:t>
      </w:r>
      <w:r>
        <w:t xml:space="preserve"> nam jak trzeba w życiu pomagać </w:t>
      </w:r>
      <w:r w:rsidRPr="00B13F06">
        <w:t>rodzicom. Mimo swojego młodego wieku umiała sob</w:t>
      </w:r>
      <w:r>
        <w:t xml:space="preserve">ie poradzić ze swoimi młodszymi </w:t>
      </w:r>
      <w:r w:rsidRPr="00B13F06">
        <w:t xml:space="preserve">braćmi: Jasiem i Alanem. Świetnie radziła sobie z </w:t>
      </w:r>
      <w:r>
        <w:t xml:space="preserve"> </w:t>
      </w:r>
      <w:r w:rsidRPr="00B13F06">
        <w:t>obowiązkami domowymi. Dlatego poleciłabym tę</w:t>
      </w:r>
      <w:r>
        <w:t xml:space="preserve"> </w:t>
      </w:r>
      <w:r w:rsidRPr="00B13F06">
        <w:t>książkę wszystkim dzieciom na całym świecie!!!</w:t>
      </w:r>
    </w:p>
    <w:p w:rsidR="0099678F" w:rsidRPr="00B13F06" w:rsidRDefault="0099678F" w:rsidP="00B13F06"/>
    <w:p w:rsidR="0099678F" w:rsidRPr="000D7B32" w:rsidRDefault="0099678F" w:rsidP="000D7B32">
      <w:pPr>
        <w:spacing w:line="360" w:lineRule="auto"/>
        <w:jc w:val="both"/>
      </w:pPr>
      <w:r>
        <w:t xml:space="preserve">         </w:t>
      </w:r>
      <w:r w:rsidRPr="000D7B32">
        <w:t>„Przygody Filonka Bezogonka” autor Gosta Kmutsson</w:t>
      </w:r>
      <w:r>
        <w:t xml:space="preserve">  -  </w:t>
      </w:r>
      <w:r w:rsidRPr="000D7B32">
        <w:t>Z Filonka Bezogonka śmiały się koty z całego miasta. Wyśmiewały jego medal i to,</w:t>
      </w:r>
      <w:r>
        <w:t xml:space="preserve"> </w:t>
      </w:r>
      <w:r w:rsidRPr="000D7B32">
        <w:t>że nie miał wcale ogonka. Filonkowi sprawiało to przykrość.</w:t>
      </w:r>
      <w:r>
        <w:t xml:space="preserve"> </w:t>
      </w:r>
      <w:r w:rsidRPr="000D7B32">
        <w:t xml:space="preserve">Gdy po paru przygodach Filonek został doceniony przez prawdziwych przyjaciół , wtedy koty zrozumiały , że przykre było to wyśmiewanie się </w:t>
      </w:r>
      <w:r>
        <w:t xml:space="preserve">                     </w:t>
      </w:r>
      <w:r w:rsidRPr="000D7B32">
        <w:t>z niego. Od tego czasu Filonek był szczęśliwy i zadowolony. Przysłowie pasujące do treści książki: „Ten się</w:t>
      </w:r>
      <w:r>
        <w:t xml:space="preserve"> </w:t>
      </w:r>
      <w:r w:rsidRPr="000D7B32">
        <w:t>śmieje,</w:t>
      </w:r>
      <w:r>
        <w:t xml:space="preserve"> </w:t>
      </w:r>
      <w:r w:rsidRPr="000D7B32">
        <w:t xml:space="preserve">kto się śmieje ostatni”. </w:t>
      </w:r>
    </w:p>
    <w:p w:rsidR="0099678F" w:rsidRPr="000D7B32" w:rsidRDefault="0099678F" w:rsidP="000D7B32">
      <w:pPr>
        <w:spacing w:line="360" w:lineRule="auto"/>
        <w:ind w:firstLine="708"/>
        <w:jc w:val="both"/>
      </w:pPr>
      <w:r w:rsidRPr="000D7B32">
        <w:t xml:space="preserve">„Magiczne drzewo ” autor: Andrzej Maleszko - Czytelnikom, którzy lubią dobrą zabawę oraz niespodziewane zwroty akcji, polecam serię książek pt. „Magiczne drzewo”. </w:t>
      </w:r>
    </w:p>
    <w:p w:rsidR="0099678F" w:rsidRPr="000D7B32" w:rsidRDefault="0099678F" w:rsidP="000D7B32">
      <w:pPr>
        <w:spacing w:line="360" w:lineRule="auto"/>
        <w:jc w:val="both"/>
      </w:pPr>
      <w:r w:rsidRPr="000D7B32">
        <w:t xml:space="preserve">Historia rozpoczyna się od straszliwej burzy, która trwała trzy dni i trzy noce. Trzeciego dnia piorun uderzył w wielki dąb, ale nie był to zwyczajny dąb, było to Magiczne Drzewo, które potem zostało przerobione na tysiące przedmiotów, a każdy zachował w sobie cząstkę magicznej mocy. Jednym z tych przedmiotów było Czerwone Krzesło. Miało niesamowitą moc spełniania ludzkich życzeń. Tych dobrych i tych złych. Przygody opisane w kolejnych tomach książki są jeszcze bardziej zwariowane i fascynujące. Te oraz inne opisane </w:t>
      </w:r>
      <w:r>
        <w:t xml:space="preserve">                            </w:t>
      </w:r>
      <w:r w:rsidRPr="000D7B32">
        <w:t>w książkach przygody,</w:t>
      </w:r>
      <w:r>
        <w:t xml:space="preserve"> </w:t>
      </w:r>
      <w:r w:rsidRPr="000D7B32">
        <w:t xml:space="preserve">które toczą się z szybkością gry komputerowej, sprawiły, że cykl </w:t>
      </w:r>
      <w:r>
        <w:t xml:space="preserve">                      </w:t>
      </w:r>
      <w:r w:rsidRPr="000D7B32">
        <w:t xml:space="preserve">o magicznym drzewie jest jedną z moich ulubionych książek. Niesamowite przygody </w:t>
      </w:r>
      <w:r>
        <w:t xml:space="preserve">                            </w:t>
      </w:r>
      <w:r w:rsidRPr="000D7B32">
        <w:t>i dowcipne dialogi</w:t>
      </w:r>
      <w:r>
        <w:t xml:space="preserve"> </w:t>
      </w:r>
      <w:r w:rsidRPr="000D7B32">
        <w:t>uzupełnione są pięknymi ilustracjami, które dodatkowo pobu</w:t>
      </w:r>
      <w:r>
        <w:t>dzają wyobraźnię</w:t>
      </w:r>
      <w:r w:rsidRPr="000D7B32">
        <w:t>.</w:t>
      </w:r>
      <w:r>
        <w:t xml:space="preserve"> </w:t>
      </w:r>
      <w:r w:rsidRPr="000D7B32">
        <w:t>Na podstawie ,,Magicznego Drzewa” Andrzej Maleszka wyreżyserował oglądany na całym świecie cykl filmowy, nagrodzony Emmy Award i dziesiątkami innych nagród</w:t>
      </w:r>
    </w:p>
    <w:p w:rsidR="0099678F" w:rsidRPr="000D7B32" w:rsidRDefault="0099678F" w:rsidP="000D7B32"/>
    <w:p w:rsidR="0099678F" w:rsidRPr="00D02BF8" w:rsidRDefault="0099678F" w:rsidP="005F3477">
      <w:pPr>
        <w:autoSpaceDE w:val="0"/>
        <w:autoSpaceDN w:val="0"/>
        <w:adjustRightInd w:val="0"/>
        <w:spacing w:line="360" w:lineRule="auto"/>
        <w:ind w:firstLine="708"/>
        <w:jc w:val="both"/>
        <w:rPr>
          <w:lang w:eastAsia="en-US"/>
        </w:rPr>
      </w:pPr>
      <w:r>
        <w:rPr>
          <w:lang w:eastAsia="en-US"/>
        </w:rPr>
        <w:t>Wybierając dziecku bajkę ważnym jest to, ż</w:t>
      </w:r>
      <w:r w:rsidRPr="00D02BF8">
        <w:rPr>
          <w:lang w:eastAsia="en-US"/>
        </w:rPr>
        <w:t>e obraz jaki tworzy sobie dziecko jest jego własnym wytworem.</w:t>
      </w:r>
      <w:r>
        <w:rPr>
          <w:lang w:eastAsia="en-US"/>
        </w:rPr>
        <w:t xml:space="preserve"> </w:t>
      </w:r>
      <w:r w:rsidRPr="00D02BF8">
        <w:rPr>
          <w:lang w:eastAsia="en-US"/>
        </w:rPr>
        <w:t>Zachodz</w:t>
      </w:r>
      <w:r w:rsidRPr="00D02BF8">
        <w:rPr>
          <w:rFonts w:eastAsia="TimesNewRoman"/>
          <w:lang w:eastAsia="en-US"/>
        </w:rPr>
        <w:t xml:space="preserve">ą </w:t>
      </w:r>
      <w:r w:rsidRPr="00D02BF8">
        <w:rPr>
          <w:lang w:eastAsia="en-US"/>
        </w:rPr>
        <w:t>tu pewne istotne zmiany: najpierw dziecko poznaje bohatera tak jak poznaje koleg</w:t>
      </w:r>
      <w:r w:rsidRPr="00D02BF8">
        <w:rPr>
          <w:rFonts w:eastAsia="TimesNewRoman"/>
          <w:lang w:eastAsia="en-US"/>
        </w:rPr>
        <w:t>ę</w:t>
      </w:r>
      <w:r w:rsidRPr="00D02BF8">
        <w:rPr>
          <w:lang w:eastAsia="en-US"/>
        </w:rPr>
        <w:t>,</w:t>
      </w:r>
      <w:r>
        <w:rPr>
          <w:lang w:eastAsia="en-US"/>
        </w:rPr>
        <w:t xml:space="preserve"> </w:t>
      </w:r>
      <w:r w:rsidRPr="00D02BF8">
        <w:rPr>
          <w:lang w:eastAsia="en-US"/>
        </w:rPr>
        <w:t>nast</w:t>
      </w:r>
      <w:r w:rsidRPr="00D02BF8">
        <w:rPr>
          <w:rFonts w:eastAsia="TimesNewRoman"/>
          <w:lang w:eastAsia="en-US"/>
        </w:rPr>
        <w:t>ę</w:t>
      </w:r>
      <w:r w:rsidRPr="00D02BF8">
        <w:rPr>
          <w:lang w:eastAsia="en-US"/>
        </w:rPr>
        <w:t>pnie jest etap kiedy dziecko na</w:t>
      </w:r>
      <w:r w:rsidRPr="00D02BF8">
        <w:rPr>
          <w:rFonts w:eastAsia="TimesNewRoman"/>
          <w:lang w:eastAsia="en-US"/>
        </w:rPr>
        <w:t>ś</w:t>
      </w:r>
      <w:r w:rsidRPr="00D02BF8">
        <w:rPr>
          <w:lang w:eastAsia="en-US"/>
        </w:rPr>
        <w:t>laduje bohatera, a</w:t>
      </w:r>
      <w:r>
        <w:rPr>
          <w:rFonts w:eastAsia="TimesNewRoman"/>
          <w:lang w:eastAsia="en-US"/>
        </w:rPr>
        <w:t>ż</w:t>
      </w:r>
      <w:r w:rsidRPr="00D02BF8">
        <w:rPr>
          <w:rFonts w:eastAsia="TimesNewRoman"/>
          <w:lang w:eastAsia="en-US"/>
        </w:rPr>
        <w:t xml:space="preserve"> </w:t>
      </w:r>
      <w:r w:rsidRPr="00D02BF8">
        <w:rPr>
          <w:lang w:eastAsia="en-US"/>
        </w:rPr>
        <w:t>w ko</w:t>
      </w:r>
      <w:r w:rsidRPr="00D02BF8">
        <w:rPr>
          <w:rFonts w:eastAsia="TimesNewRoman"/>
          <w:lang w:eastAsia="en-US"/>
        </w:rPr>
        <w:t>ń</w:t>
      </w:r>
      <w:r w:rsidRPr="00D02BF8">
        <w:rPr>
          <w:lang w:eastAsia="en-US"/>
        </w:rPr>
        <w:t>cu identyfikuje si</w:t>
      </w:r>
      <w:r w:rsidRPr="00D02BF8">
        <w:rPr>
          <w:rFonts w:eastAsia="TimesNewRoman"/>
          <w:lang w:eastAsia="en-US"/>
        </w:rPr>
        <w:t xml:space="preserve">ę </w:t>
      </w:r>
      <w:r w:rsidRPr="00D02BF8">
        <w:rPr>
          <w:lang w:eastAsia="en-US"/>
        </w:rPr>
        <w:t>z nim.</w:t>
      </w:r>
    </w:p>
    <w:p w:rsidR="0099678F" w:rsidRDefault="0099678F" w:rsidP="005F3477">
      <w:pPr>
        <w:autoSpaceDE w:val="0"/>
        <w:autoSpaceDN w:val="0"/>
        <w:adjustRightInd w:val="0"/>
        <w:spacing w:line="360" w:lineRule="auto"/>
        <w:ind w:firstLine="708"/>
        <w:jc w:val="both"/>
        <w:rPr>
          <w:lang w:eastAsia="en-US"/>
        </w:rPr>
      </w:pPr>
      <w:r w:rsidRPr="00D02BF8">
        <w:rPr>
          <w:lang w:eastAsia="en-US"/>
        </w:rPr>
        <w:t>Dziecko w tym ostatnim etapie zmuszone jest do skoordynowania własnego punktu widzenia</w:t>
      </w:r>
      <w:r>
        <w:rPr>
          <w:lang w:eastAsia="en-US"/>
        </w:rPr>
        <w:t xml:space="preserve"> </w:t>
      </w:r>
      <w:r w:rsidRPr="00D02BF8">
        <w:rPr>
          <w:lang w:eastAsia="en-US"/>
        </w:rPr>
        <w:t>z tym jakie reprezentuje główny bohater, przez co sam staje si</w:t>
      </w:r>
      <w:r w:rsidRPr="00D02BF8">
        <w:rPr>
          <w:rFonts w:eastAsia="TimesNewRoman"/>
          <w:lang w:eastAsia="en-US"/>
        </w:rPr>
        <w:t xml:space="preserve">ę </w:t>
      </w:r>
      <w:r w:rsidRPr="00D02BF8">
        <w:rPr>
          <w:lang w:eastAsia="en-US"/>
        </w:rPr>
        <w:t xml:space="preserve">bohaterem. </w:t>
      </w:r>
      <w:r>
        <w:rPr>
          <w:lang w:eastAsia="en-US"/>
        </w:rPr>
        <w:t xml:space="preserve">                           </w:t>
      </w:r>
      <w:r w:rsidRPr="00D02BF8">
        <w:rPr>
          <w:lang w:eastAsia="en-US"/>
        </w:rPr>
        <w:t>Z pewno</w:t>
      </w:r>
      <w:r w:rsidRPr="00D02BF8">
        <w:rPr>
          <w:rFonts w:eastAsia="TimesNewRoman"/>
          <w:lang w:eastAsia="en-US"/>
        </w:rPr>
        <w:t>ś</w:t>
      </w:r>
      <w:r w:rsidRPr="00D02BF8">
        <w:rPr>
          <w:lang w:eastAsia="en-US"/>
        </w:rPr>
        <w:t>ci</w:t>
      </w:r>
      <w:r w:rsidRPr="00D02BF8">
        <w:rPr>
          <w:rFonts w:eastAsia="TimesNewRoman"/>
          <w:lang w:eastAsia="en-US"/>
        </w:rPr>
        <w:t>ą</w:t>
      </w:r>
      <w:r>
        <w:rPr>
          <w:lang w:eastAsia="en-US"/>
        </w:rPr>
        <w:t xml:space="preserve"> </w:t>
      </w:r>
      <w:r w:rsidRPr="00D02BF8">
        <w:rPr>
          <w:lang w:eastAsia="en-US"/>
        </w:rPr>
        <w:t>najbardziej kompensacyjn</w:t>
      </w:r>
      <w:r w:rsidRPr="00D02BF8">
        <w:rPr>
          <w:rFonts w:eastAsia="TimesNewRoman"/>
          <w:lang w:eastAsia="en-US"/>
        </w:rPr>
        <w:t xml:space="preserve">ą </w:t>
      </w:r>
      <w:r w:rsidRPr="00D02BF8">
        <w:rPr>
          <w:lang w:eastAsia="en-US"/>
        </w:rPr>
        <w:t>literatur</w:t>
      </w:r>
      <w:r w:rsidRPr="00D02BF8">
        <w:rPr>
          <w:rFonts w:eastAsia="TimesNewRoman"/>
          <w:lang w:eastAsia="en-US"/>
        </w:rPr>
        <w:t xml:space="preserve">ą </w:t>
      </w:r>
      <w:r w:rsidRPr="00D02BF8">
        <w:rPr>
          <w:lang w:eastAsia="en-US"/>
        </w:rPr>
        <w:t>s</w:t>
      </w:r>
      <w:r w:rsidRPr="00D02BF8">
        <w:rPr>
          <w:rFonts w:eastAsia="TimesNewRoman"/>
          <w:lang w:eastAsia="en-US"/>
        </w:rPr>
        <w:t xml:space="preserve">ą </w:t>
      </w:r>
      <w:r w:rsidRPr="00D02BF8">
        <w:rPr>
          <w:lang w:eastAsia="en-US"/>
        </w:rPr>
        <w:t>ba</w:t>
      </w:r>
      <w:r w:rsidRPr="00D02BF8">
        <w:rPr>
          <w:rFonts w:eastAsia="TimesNewRoman"/>
          <w:lang w:eastAsia="en-US"/>
        </w:rPr>
        <w:t>ś</w:t>
      </w:r>
      <w:r w:rsidRPr="00D02BF8">
        <w:rPr>
          <w:lang w:eastAsia="en-US"/>
        </w:rPr>
        <w:t>nie. Bohaterowie ba</w:t>
      </w:r>
      <w:r w:rsidRPr="00D02BF8">
        <w:rPr>
          <w:rFonts w:eastAsia="TimesNewRoman"/>
          <w:lang w:eastAsia="en-US"/>
        </w:rPr>
        <w:t>ś</w:t>
      </w:r>
      <w:r w:rsidRPr="00D02BF8">
        <w:rPr>
          <w:lang w:eastAsia="en-US"/>
        </w:rPr>
        <w:t xml:space="preserve">ni </w:t>
      </w:r>
      <w:r>
        <w:rPr>
          <w:lang w:eastAsia="en-US"/>
        </w:rPr>
        <w:t xml:space="preserve">najczęściej </w:t>
      </w:r>
      <w:r w:rsidRPr="00D02BF8">
        <w:rPr>
          <w:lang w:eastAsia="en-US"/>
        </w:rPr>
        <w:t>wyposa</w:t>
      </w:r>
      <w:r>
        <w:rPr>
          <w:rFonts w:eastAsia="TimesNewRoman"/>
          <w:lang w:eastAsia="en-US"/>
        </w:rPr>
        <w:t>ż</w:t>
      </w:r>
      <w:r w:rsidRPr="00D02BF8">
        <w:rPr>
          <w:lang w:eastAsia="en-US"/>
        </w:rPr>
        <w:t>eni w</w:t>
      </w:r>
      <w:r>
        <w:rPr>
          <w:lang w:eastAsia="en-US"/>
        </w:rPr>
        <w:t xml:space="preserve"> </w:t>
      </w:r>
      <w:r w:rsidRPr="00D02BF8">
        <w:rPr>
          <w:lang w:eastAsia="en-US"/>
        </w:rPr>
        <w:t>magiczn</w:t>
      </w:r>
      <w:r w:rsidRPr="00D02BF8">
        <w:rPr>
          <w:rFonts w:eastAsia="TimesNewRoman"/>
          <w:lang w:eastAsia="en-US"/>
        </w:rPr>
        <w:t xml:space="preserve">ą </w:t>
      </w:r>
      <w:r w:rsidRPr="00D02BF8">
        <w:rPr>
          <w:lang w:eastAsia="en-US"/>
        </w:rPr>
        <w:t>moc, niezwykłe kompetencje i mo</w:t>
      </w:r>
      <w:r>
        <w:rPr>
          <w:rFonts w:eastAsia="TimesNewRoman"/>
          <w:lang w:eastAsia="en-US"/>
        </w:rPr>
        <w:t>ż</w:t>
      </w:r>
      <w:r w:rsidRPr="00D02BF8">
        <w:rPr>
          <w:lang w:eastAsia="en-US"/>
        </w:rPr>
        <w:t>liwo</w:t>
      </w:r>
      <w:r w:rsidRPr="00D02BF8">
        <w:rPr>
          <w:rFonts w:eastAsia="TimesNewRoman"/>
          <w:lang w:eastAsia="en-US"/>
        </w:rPr>
        <w:t>ś</w:t>
      </w:r>
      <w:r w:rsidRPr="00D02BF8">
        <w:rPr>
          <w:lang w:eastAsia="en-US"/>
        </w:rPr>
        <w:t>ci działania pomagaj</w:t>
      </w:r>
      <w:r w:rsidRPr="00D02BF8">
        <w:rPr>
          <w:rFonts w:eastAsia="TimesNewRoman"/>
          <w:lang w:eastAsia="en-US"/>
        </w:rPr>
        <w:t xml:space="preserve">ą </w:t>
      </w:r>
      <w:r w:rsidRPr="00D02BF8">
        <w:rPr>
          <w:lang w:eastAsia="en-US"/>
        </w:rPr>
        <w:t>dziecku, daj</w:t>
      </w:r>
      <w:r w:rsidRPr="00D02BF8">
        <w:rPr>
          <w:rFonts w:eastAsia="TimesNewRoman"/>
          <w:lang w:eastAsia="en-US"/>
        </w:rPr>
        <w:t>ą</w:t>
      </w:r>
      <w:r w:rsidRPr="00D02BF8">
        <w:rPr>
          <w:lang w:eastAsia="en-US"/>
        </w:rPr>
        <w:t>c mu</w:t>
      </w:r>
      <w:r>
        <w:rPr>
          <w:lang w:eastAsia="en-US"/>
        </w:rPr>
        <w:t xml:space="preserve"> </w:t>
      </w:r>
      <w:r w:rsidRPr="00D02BF8">
        <w:rPr>
          <w:lang w:eastAsia="en-US"/>
        </w:rPr>
        <w:t>złudzenie mo</w:t>
      </w:r>
      <w:r>
        <w:rPr>
          <w:rFonts w:eastAsia="TimesNewRoman"/>
          <w:lang w:eastAsia="en-US"/>
        </w:rPr>
        <w:t>ż</w:t>
      </w:r>
      <w:r w:rsidRPr="00D02BF8">
        <w:rPr>
          <w:lang w:eastAsia="en-US"/>
        </w:rPr>
        <w:t>liwo</w:t>
      </w:r>
      <w:r w:rsidRPr="00D02BF8">
        <w:rPr>
          <w:rFonts w:eastAsia="TimesNewRoman"/>
          <w:lang w:eastAsia="en-US"/>
        </w:rPr>
        <w:t>ś</w:t>
      </w:r>
      <w:r w:rsidRPr="00D02BF8">
        <w:rPr>
          <w:lang w:eastAsia="en-US"/>
        </w:rPr>
        <w:t>ci posiadania mocy i takiej siły, za pomoc</w:t>
      </w:r>
      <w:r w:rsidRPr="00D02BF8">
        <w:rPr>
          <w:rFonts w:eastAsia="TimesNewRoman"/>
          <w:lang w:eastAsia="en-US"/>
        </w:rPr>
        <w:t xml:space="preserve">ą </w:t>
      </w:r>
      <w:r w:rsidRPr="00D02BF8">
        <w:rPr>
          <w:lang w:eastAsia="en-US"/>
        </w:rPr>
        <w:t>której nie tylko uzyska</w:t>
      </w:r>
      <w:r>
        <w:rPr>
          <w:lang w:eastAsia="en-US"/>
        </w:rPr>
        <w:t xml:space="preserve"> </w:t>
      </w:r>
      <w:r w:rsidRPr="00D02BF8">
        <w:rPr>
          <w:lang w:eastAsia="en-US"/>
        </w:rPr>
        <w:t>satysfakcj</w:t>
      </w:r>
      <w:r w:rsidRPr="00D02BF8">
        <w:rPr>
          <w:rFonts w:eastAsia="TimesNewRoman"/>
          <w:lang w:eastAsia="en-US"/>
        </w:rPr>
        <w:t>ę</w:t>
      </w:r>
      <w:r w:rsidRPr="00D02BF8">
        <w:rPr>
          <w:lang w:eastAsia="en-US"/>
        </w:rPr>
        <w:t>, ale i zwyci</w:t>
      </w:r>
      <w:r>
        <w:rPr>
          <w:rFonts w:eastAsia="TimesNewRoman"/>
          <w:lang w:eastAsia="en-US"/>
        </w:rPr>
        <w:t>ęż</w:t>
      </w:r>
      <w:r w:rsidRPr="00D02BF8">
        <w:rPr>
          <w:lang w:eastAsia="en-US"/>
        </w:rPr>
        <w:t>y, czyli zdob</w:t>
      </w:r>
      <w:r w:rsidRPr="00D02BF8">
        <w:rPr>
          <w:rFonts w:eastAsia="TimesNewRoman"/>
          <w:lang w:eastAsia="en-US"/>
        </w:rPr>
        <w:t>ę</w:t>
      </w:r>
      <w:r w:rsidRPr="00D02BF8">
        <w:rPr>
          <w:lang w:eastAsia="en-US"/>
        </w:rPr>
        <w:t>dzie uznanie, które jest bardzo wa</w:t>
      </w:r>
      <w:r>
        <w:rPr>
          <w:rFonts w:eastAsia="TimesNewRoman"/>
          <w:lang w:eastAsia="en-US"/>
        </w:rPr>
        <w:t>ż</w:t>
      </w:r>
      <w:r w:rsidRPr="00D02BF8">
        <w:rPr>
          <w:lang w:eastAsia="en-US"/>
        </w:rPr>
        <w:t>ne przy budowaniu</w:t>
      </w:r>
      <w:r>
        <w:rPr>
          <w:lang w:eastAsia="en-US"/>
        </w:rPr>
        <w:t xml:space="preserve"> </w:t>
      </w:r>
      <w:r w:rsidRPr="00D02BF8">
        <w:rPr>
          <w:lang w:eastAsia="en-US"/>
        </w:rPr>
        <w:t>własnej warto</w:t>
      </w:r>
      <w:r w:rsidRPr="00D02BF8">
        <w:rPr>
          <w:rFonts w:eastAsia="TimesNewRoman"/>
          <w:lang w:eastAsia="en-US"/>
        </w:rPr>
        <w:t>ś</w:t>
      </w:r>
      <w:r w:rsidRPr="00D02BF8">
        <w:rPr>
          <w:lang w:eastAsia="en-US"/>
        </w:rPr>
        <w:t xml:space="preserve">ci. </w:t>
      </w:r>
    </w:p>
    <w:p w:rsidR="0099678F" w:rsidRDefault="0099678F" w:rsidP="005F3477">
      <w:pPr>
        <w:spacing w:line="360" w:lineRule="auto"/>
        <w:ind w:firstLine="709"/>
        <w:jc w:val="both"/>
      </w:pPr>
    </w:p>
    <w:p w:rsidR="0099678F" w:rsidRPr="005F3477" w:rsidRDefault="0099678F" w:rsidP="005F3477">
      <w:pPr>
        <w:spacing w:line="360" w:lineRule="auto"/>
        <w:ind w:firstLine="709"/>
        <w:jc w:val="both"/>
      </w:pPr>
      <w:r w:rsidRPr="005F3477">
        <w:t>Literatura piękna ukazuje nam bogactwo otaczającego nas świata, otwiera nasze serca na innych i na samych siebie. Odsłania przed każdym z nas złożoność ludzkich doznań, uczuć i przeżyć. Wyjaśnia pewne zachowania i sprawia, że czytelnik nie czuje się osamotniony</w:t>
      </w:r>
      <w:r>
        <w:t xml:space="preserve">                   </w:t>
      </w:r>
      <w:r w:rsidRPr="005F3477">
        <w:t xml:space="preserve"> w swoich lękach, cierpieniach i radościach.  </w:t>
      </w:r>
    </w:p>
    <w:p w:rsidR="0099678F" w:rsidRPr="005F3477" w:rsidRDefault="0099678F" w:rsidP="005F3477">
      <w:pPr>
        <w:spacing w:line="360" w:lineRule="auto"/>
        <w:ind w:firstLine="709"/>
        <w:jc w:val="both"/>
      </w:pPr>
      <w:r w:rsidRPr="005F3477">
        <w:t xml:space="preserve">Marnotrawstwem było by, więc gdybyśmy nie korzystali z tych dobrodziejstw </w:t>
      </w:r>
      <w:r>
        <w:t xml:space="preserve">                     </w:t>
      </w:r>
      <w:r w:rsidRPr="005F3477">
        <w:t>w niesieniu pomocy innym, a zwłaszcza dzieciom, które szukając różnych sposobów na złagodzenie swojego cierpienia wpadają w pułapki patologicznych strategii (agresja, izolacja, bunt, nerwice), które negatywnie wpływają na ich rozwój.</w:t>
      </w:r>
    </w:p>
    <w:p w:rsidR="0099678F" w:rsidRPr="005F3477" w:rsidRDefault="0099678F" w:rsidP="005F3477">
      <w:pPr>
        <w:spacing w:line="360" w:lineRule="auto"/>
        <w:ind w:firstLine="709"/>
        <w:jc w:val="both"/>
      </w:pPr>
      <w:r>
        <w:t xml:space="preserve">  Mam</w:t>
      </w:r>
      <w:r w:rsidRPr="005F3477">
        <w:t xml:space="preserve"> nadzieję, że </w:t>
      </w:r>
      <w:r>
        <w:t>powyższe rozważania na temat</w:t>
      </w:r>
      <w:r w:rsidRPr="005F3477">
        <w:t xml:space="preserve"> bibl</w:t>
      </w:r>
      <w:r>
        <w:t>ioterapii przybliży</w:t>
      </w:r>
      <w:r w:rsidRPr="005F3477">
        <w:t xml:space="preserve"> wciąż jeszcze mało znaną i niedocenianą technikę terapeutyczną. </w:t>
      </w:r>
    </w:p>
    <w:p w:rsidR="0099678F" w:rsidRPr="002F5B21" w:rsidRDefault="0099678F" w:rsidP="00506515">
      <w:pPr>
        <w:autoSpaceDE w:val="0"/>
        <w:autoSpaceDN w:val="0"/>
        <w:adjustRightInd w:val="0"/>
        <w:spacing w:line="360" w:lineRule="auto"/>
        <w:ind w:left="6372" w:firstLine="708"/>
        <w:rPr>
          <w:rFonts w:ascii="Calibri" w:hAnsi="Calibri"/>
          <w:b/>
          <w:color w:val="000000"/>
        </w:rPr>
      </w:pPr>
      <w:r w:rsidRPr="002F5B21">
        <w:rPr>
          <w:rFonts w:ascii="Calibri" w:hAnsi="Calibri"/>
          <w:b/>
          <w:color w:val="000000"/>
        </w:rPr>
        <w:t xml:space="preserve">OPRACOWAŁA </w:t>
      </w:r>
    </w:p>
    <w:p w:rsidR="0099678F" w:rsidRPr="002F5B21" w:rsidRDefault="0099678F" w:rsidP="002F5B21">
      <w:pPr>
        <w:autoSpaceDE w:val="0"/>
        <w:autoSpaceDN w:val="0"/>
        <w:adjustRightInd w:val="0"/>
        <w:spacing w:line="360" w:lineRule="auto"/>
        <w:ind w:firstLine="708"/>
        <w:jc w:val="right"/>
        <w:rPr>
          <w:rFonts w:ascii="Sylfaen" w:hAnsi="Sylfaen" w:cs="Angsana New"/>
          <w:b/>
          <w:i/>
          <w:color w:val="000000"/>
        </w:rPr>
      </w:pPr>
      <w:r w:rsidRPr="002F5B21">
        <w:rPr>
          <w:rFonts w:ascii="Sylfaen" w:hAnsi="Sylfaen" w:cs="Angsana New"/>
          <w:b/>
          <w:i/>
          <w:color w:val="000000"/>
        </w:rPr>
        <w:t>AGATA RAKOWSKA</w:t>
      </w:r>
    </w:p>
    <w:p w:rsidR="0099678F" w:rsidRDefault="0099678F"/>
    <w:sectPr w:rsidR="0099678F" w:rsidSect="00CD737F">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78F" w:rsidRDefault="0099678F" w:rsidP="00CD737F">
      <w:r>
        <w:separator/>
      </w:r>
    </w:p>
  </w:endnote>
  <w:endnote w:type="continuationSeparator" w:id="1">
    <w:p w:rsidR="0099678F" w:rsidRDefault="0099678F" w:rsidP="00CD73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8F" w:rsidRDefault="0099678F">
    <w:pPr>
      <w:pStyle w:val="Footer"/>
      <w:jc w:val="right"/>
    </w:pPr>
    <w:fldSimple w:instr=" PAGE   \* MERGEFORMAT ">
      <w:r>
        <w:rPr>
          <w:noProof/>
        </w:rPr>
        <w:t>12</w:t>
      </w:r>
    </w:fldSimple>
  </w:p>
  <w:p w:rsidR="0099678F" w:rsidRDefault="00996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78F" w:rsidRDefault="0099678F" w:rsidP="00CD737F">
      <w:r>
        <w:separator/>
      </w:r>
    </w:p>
  </w:footnote>
  <w:footnote w:type="continuationSeparator" w:id="1">
    <w:p w:rsidR="0099678F" w:rsidRDefault="0099678F" w:rsidP="00CD7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17B1"/>
    <w:multiLevelType w:val="multilevel"/>
    <w:tmpl w:val="2304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6D1EE7"/>
    <w:multiLevelType w:val="multilevel"/>
    <w:tmpl w:val="89921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61B2313F"/>
    <w:multiLevelType w:val="hybridMultilevel"/>
    <w:tmpl w:val="EF089D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73D8051A"/>
    <w:multiLevelType w:val="hybridMultilevel"/>
    <w:tmpl w:val="E5C69DF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
    <w:nsid w:val="793007AF"/>
    <w:multiLevelType w:val="multilevel"/>
    <w:tmpl w:val="FE048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472"/>
    <w:rsid w:val="00002E6B"/>
    <w:rsid w:val="000611CC"/>
    <w:rsid w:val="0007403F"/>
    <w:rsid w:val="000D7B32"/>
    <w:rsid w:val="00150F5E"/>
    <w:rsid w:val="001B62C5"/>
    <w:rsid w:val="001D7ED9"/>
    <w:rsid w:val="002740AC"/>
    <w:rsid w:val="002A32B8"/>
    <w:rsid w:val="002F5B21"/>
    <w:rsid w:val="00506515"/>
    <w:rsid w:val="00527941"/>
    <w:rsid w:val="005A27B7"/>
    <w:rsid w:val="005B351B"/>
    <w:rsid w:val="005F3477"/>
    <w:rsid w:val="006A2654"/>
    <w:rsid w:val="006F1472"/>
    <w:rsid w:val="00715F3F"/>
    <w:rsid w:val="007A051F"/>
    <w:rsid w:val="0080581F"/>
    <w:rsid w:val="00815AC1"/>
    <w:rsid w:val="00850B9D"/>
    <w:rsid w:val="00894FD3"/>
    <w:rsid w:val="008D37FE"/>
    <w:rsid w:val="00976C05"/>
    <w:rsid w:val="0099678F"/>
    <w:rsid w:val="00A804F9"/>
    <w:rsid w:val="00AC56BF"/>
    <w:rsid w:val="00B01610"/>
    <w:rsid w:val="00B069A4"/>
    <w:rsid w:val="00B13F06"/>
    <w:rsid w:val="00C35BA5"/>
    <w:rsid w:val="00CC079E"/>
    <w:rsid w:val="00CC14FB"/>
    <w:rsid w:val="00CD737F"/>
    <w:rsid w:val="00D02BF8"/>
    <w:rsid w:val="00D54D89"/>
    <w:rsid w:val="00E4689B"/>
    <w:rsid w:val="00EB00BB"/>
    <w:rsid w:val="00EF0ABA"/>
    <w:rsid w:val="00FC0A06"/>
    <w:rsid w:val="00FC75AD"/>
    <w:rsid w:val="00FE3C4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72"/>
    <w:rPr>
      <w:rFonts w:ascii="Times New Roman" w:eastAsia="Times New Roman" w:hAnsi="Times New Roman"/>
      <w:sz w:val="24"/>
      <w:szCs w:val="24"/>
    </w:rPr>
  </w:style>
  <w:style w:type="paragraph" w:styleId="Heading1">
    <w:name w:val="heading 1"/>
    <w:basedOn w:val="Normal"/>
    <w:link w:val="Heading1Char"/>
    <w:uiPriority w:val="99"/>
    <w:qFormat/>
    <w:rsid w:val="00FC75AD"/>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5AD"/>
    <w:rPr>
      <w:rFonts w:ascii="Times New Roman" w:hAnsi="Times New Roman" w:cs="Times New Roman"/>
      <w:b/>
      <w:bCs/>
      <w:kern w:val="36"/>
      <w:sz w:val="48"/>
      <w:szCs w:val="48"/>
      <w:lang w:eastAsia="pl-PL"/>
    </w:rPr>
  </w:style>
  <w:style w:type="character" w:styleId="Hyperlink">
    <w:name w:val="Hyperlink"/>
    <w:basedOn w:val="DefaultParagraphFont"/>
    <w:uiPriority w:val="99"/>
    <w:semiHidden/>
    <w:rsid w:val="006F1472"/>
    <w:rPr>
      <w:rFonts w:cs="Times New Roman"/>
      <w:color w:val="0000FF"/>
      <w:u w:val="single"/>
    </w:rPr>
  </w:style>
  <w:style w:type="paragraph" w:styleId="NormalWeb">
    <w:name w:val="Normal (Web)"/>
    <w:basedOn w:val="Normal"/>
    <w:uiPriority w:val="99"/>
    <w:rsid w:val="006F1472"/>
    <w:pPr>
      <w:spacing w:before="100" w:beforeAutospacing="1" w:after="100" w:afterAutospacing="1"/>
    </w:pPr>
  </w:style>
  <w:style w:type="character" w:customStyle="1" w:styleId="apple-converted-space">
    <w:name w:val="apple-converted-space"/>
    <w:basedOn w:val="DefaultParagraphFont"/>
    <w:uiPriority w:val="99"/>
    <w:rsid w:val="006F1472"/>
    <w:rPr>
      <w:rFonts w:cs="Times New Roman"/>
    </w:rPr>
  </w:style>
  <w:style w:type="character" w:styleId="Strong">
    <w:name w:val="Strong"/>
    <w:basedOn w:val="DefaultParagraphFont"/>
    <w:uiPriority w:val="99"/>
    <w:qFormat/>
    <w:rsid w:val="006F1472"/>
    <w:rPr>
      <w:rFonts w:cs="Times New Roman"/>
      <w:b/>
      <w:bCs/>
    </w:rPr>
  </w:style>
  <w:style w:type="paragraph" w:styleId="Header">
    <w:name w:val="header"/>
    <w:basedOn w:val="Normal"/>
    <w:link w:val="HeaderChar"/>
    <w:uiPriority w:val="99"/>
    <w:semiHidden/>
    <w:rsid w:val="00CD737F"/>
    <w:pPr>
      <w:tabs>
        <w:tab w:val="center" w:pos="4536"/>
        <w:tab w:val="right" w:pos="9072"/>
      </w:tabs>
    </w:pPr>
  </w:style>
  <w:style w:type="character" w:customStyle="1" w:styleId="HeaderChar">
    <w:name w:val="Header Char"/>
    <w:basedOn w:val="DefaultParagraphFont"/>
    <w:link w:val="Header"/>
    <w:uiPriority w:val="99"/>
    <w:semiHidden/>
    <w:locked/>
    <w:rsid w:val="00CD737F"/>
    <w:rPr>
      <w:rFonts w:ascii="Times New Roman" w:hAnsi="Times New Roman" w:cs="Times New Roman"/>
      <w:sz w:val="24"/>
      <w:szCs w:val="24"/>
      <w:lang w:eastAsia="pl-PL"/>
    </w:rPr>
  </w:style>
  <w:style w:type="paragraph" w:styleId="Footer">
    <w:name w:val="footer"/>
    <w:basedOn w:val="Normal"/>
    <w:link w:val="FooterChar"/>
    <w:uiPriority w:val="99"/>
    <w:rsid w:val="00CD737F"/>
    <w:pPr>
      <w:tabs>
        <w:tab w:val="center" w:pos="4536"/>
        <w:tab w:val="right" w:pos="9072"/>
      </w:tabs>
    </w:pPr>
  </w:style>
  <w:style w:type="character" w:customStyle="1" w:styleId="FooterChar">
    <w:name w:val="Footer Char"/>
    <w:basedOn w:val="DefaultParagraphFont"/>
    <w:link w:val="Footer"/>
    <w:uiPriority w:val="99"/>
    <w:locked/>
    <w:rsid w:val="00CD737F"/>
    <w:rPr>
      <w:rFonts w:ascii="Times New Roman" w:hAnsi="Times New Roman" w:cs="Times New Roman"/>
      <w:sz w:val="24"/>
      <w:szCs w:val="24"/>
      <w:lang w:eastAsia="pl-PL"/>
    </w:rPr>
  </w:style>
  <w:style w:type="paragraph" w:styleId="BalloonText">
    <w:name w:val="Balloon Text"/>
    <w:basedOn w:val="Normal"/>
    <w:link w:val="BalloonTextChar"/>
    <w:uiPriority w:val="99"/>
    <w:semiHidden/>
    <w:rsid w:val="00CD73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737F"/>
    <w:rPr>
      <w:rFonts w:ascii="Tahoma" w:hAnsi="Tahoma" w:cs="Tahoma"/>
      <w:sz w:val="16"/>
      <w:szCs w:val="16"/>
      <w:lang w:eastAsia="pl-PL"/>
    </w:rPr>
  </w:style>
  <w:style w:type="paragraph" w:styleId="ListParagraph">
    <w:name w:val="List Paragraph"/>
    <w:basedOn w:val="Normal"/>
    <w:uiPriority w:val="99"/>
    <w:qFormat/>
    <w:rsid w:val="00E4689B"/>
    <w:pPr>
      <w:ind w:left="720"/>
      <w:contextualSpacing/>
    </w:pPr>
  </w:style>
  <w:style w:type="paragraph" w:styleId="HTMLPreformatted">
    <w:name w:val="HTML Preformatted"/>
    <w:basedOn w:val="Normal"/>
    <w:link w:val="HTMLPreformattedChar"/>
    <w:uiPriority w:val="99"/>
    <w:semiHidden/>
    <w:rsid w:val="00150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50F5E"/>
    <w:rPr>
      <w:rFonts w:ascii="Courier New" w:hAnsi="Courier New" w:cs="Courier New"/>
      <w:sz w:val="20"/>
      <w:szCs w:val="20"/>
      <w:lang w:eastAsia="pl-PL"/>
    </w:rPr>
  </w:style>
  <w:style w:type="character" w:styleId="FollowedHyperlink">
    <w:name w:val="FollowedHyperlink"/>
    <w:basedOn w:val="DefaultParagraphFont"/>
    <w:uiPriority w:val="99"/>
    <w:semiHidden/>
    <w:rsid w:val="00FC75AD"/>
    <w:rPr>
      <w:rFonts w:cs="Times New Roman"/>
      <w:color w:val="800080"/>
      <w:u w:val="single"/>
    </w:rPr>
  </w:style>
  <w:style w:type="character" w:styleId="Emphasis">
    <w:name w:val="Emphasis"/>
    <w:basedOn w:val="DefaultParagraphFont"/>
    <w:uiPriority w:val="99"/>
    <w:qFormat/>
    <w:rsid w:val="00FE3C4E"/>
    <w:rPr>
      <w:rFonts w:cs="Times New Roman"/>
      <w:i/>
      <w:iCs/>
    </w:rPr>
  </w:style>
  <w:style w:type="character" w:customStyle="1" w:styleId="text-dictionary-hit">
    <w:name w:val="text-dictionary-hit"/>
    <w:basedOn w:val="DefaultParagraphFont"/>
    <w:uiPriority w:val="99"/>
    <w:rsid w:val="00FE3C4E"/>
    <w:rPr>
      <w:rFonts w:cs="Times New Roman"/>
    </w:rPr>
  </w:style>
</w:styles>
</file>

<file path=word/webSettings.xml><?xml version="1.0" encoding="utf-8"?>
<w:webSettings xmlns:r="http://schemas.openxmlformats.org/officeDocument/2006/relationships" xmlns:w="http://schemas.openxmlformats.org/wordprocessingml/2006/main">
  <w:divs>
    <w:div w:id="252125236">
      <w:marLeft w:val="0"/>
      <w:marRight w:val="0"/>
      <w:marTop w:val="0"/>
      <w:marBottom w:val="0"/>
      <w:divBdr>
        <w:top w:val="none" w:sz="0" w:space="0" w:color="auto"/>
        <w:left w:val="none" w:sz="0" w:space="0" w:color="auto"/>
        <w:bottom w:val="none" w:sz="0" w:space="0" w:color="auto"/>
        <w:right w:val="none" w:sz="0" w:space="0" w:color="auto"/>
      </w:divBdr>
      <w:divsChild>
        <w:div w:id="252125242">
          <w:marLeft w:val="0"/>
          <w:marRight w:val="0"/>
          <w:marTop w:val="0"/>
          <w:marBottom w:val="0"/>
          <w:divBdr>
            <w:top w:val="none" w:sz="0" w:space="0" w:color="auto"/>
            <w:left w:val="none" w:sz="0" w:space="0" w:color="auto"/>
            <w:bottom w:val="none" w:sz="0" w:space="0" w:color="auto"/>
            <w:right w:val="none" w:sz="0" w:space="0" w:color="auto"/>
          </w:divBdr>
        </w:div>
        <w:div w:id="252125284">
          <w:marLeft w:val="0"/>
          <w:marRight w:val="0"/>
          <w:marTop w:val="0"/>
          <w:marBottom w:val="0"/>
          <w:divBdr>
            <w:top w:val="none" w:sz="0" w:space="0" w:color="auto"/>
            <w:left w:val="none" w:sz="0" w:space="0" w:color="auto"/>
            <w:bottom w:val="none" w:sz="0" w:space="0" w:color="auto"/>
            <w:right w:val="none" w:sz="0" w:space="0" w:color="auto"/>
          </w:divBdr>
        </w:div>
        <w:div w:id="252125304">
          <w:marLeft w:val="0"/>
          <w:marRight w:val="0"/>
          <w:marTop w:val="0"/>
          <w:marBottom w:val="0"/>
          <w:divBdr>
            <w:top w:val="none" w:sz="0" w:space="0" w:color="auto"/>
            <w:left w:val="none" w:sz="0" w:space="0" w:color="auto"/>
            <w:bottom w:val="none" w:sz="0" w:space="0" w:color="auto"/>
            <w:right w:val="none" w:sz="0" w:space="0" w:color="auto"/>
          </w:divBdr>
        </w:div>
        <w:div w:id="252125307">
          <w:marLeft w:val="0"/>
          <w:marRight w:val="0"/>
          <w:marTop w:val="0"/>
          <w:marBottom w:val="0"/>
          <w:divBdr>
            <w:top w:val="none" w:sz="0" w:space="0" w:color="auto"/>
            <w:left w:val="none" w:sz="0" w:space="0" w:color="auto"/>
            <w:bottom w:val="none" w:sz="0" w:space="0" w:color="auto"/>
            <w:right w:val="none" w:sz="0" w:space="0" w:color="auto"/>
          </w:divBdr>
        </w:div>
        <w:div w:id="252125312">
          <w:marLeft w:val="0"/>
          <w:marRight w:val="0"/>
          <w:marTop w:val="0"/>
          <w:marBottom w:val="0"/>
          <w:divBdr>
            <w:top w:val="none" w:sz="0" w:space="0" w:color="auto"/>
            <w:left w:val="none" w:sz="0" w:space="0" w:color="auto"/>
            <w:bottom w:val="none" w:sz="0" w:space="0" w:color="auto"/>
            <w:right w:val="none" w:sz="0" w:space="0" w:color="auto"/>
          </w:divBdr>
        </w:div>
        <w:div w:id="252125313">
          <w:marLeft w:val="0"/>
          <w:marRight w:val="0"/>
          <w:marTop w:val="0"/>
          <w:marBottom w:val="0"/>
          <w:divBdr>
            <w:top w:val="none" w:sz="0" w:space="0" w:color="auto"/>
            <w:left w:val="none" w:sz="0" w:space="0" w:color="auto"/>
            <w:bottom w:val="none" w:sz="0" w:space="0" w:color="auto"/>
            <w:right w:val="none" w:sz="0" w:space="0" w:color="auto"/>
          </w:divBdr>
        </w:div>
        <w:div w:id="252125317">
          <w:marLeft w:val="0"/>
          <w:marRight w:val="0"/>
          <w:marTop w:val="0"/>
          <w:marBottom w:val="0"/>
          <w:divBdr>
            <w:top w:val="none" w:sz="0" w:space="0" w:color="auto"/>
            <w:left w:val="none" w:sz="0" w:space="0" w:color="auto"/>
            <w:bottom w:val="none" w:sz="0" w:space="0" w:color="auto"/>
            <w:right w:val="none" w:sz="0" w:space="0" w:color="auto"/>
          </w:divBdr>
        </w:div>
        <w:div w:id="252125318">
          <w:marLeft w:val="0"/>
          <w:marRight w:val="0"/>
          <w:marTop w:val="0"/>
          <w:marBottom w:val="0"/>
          <w:divBdr>
            <w:top w:val="none" w:sz="0" w:space="0" w:color="auto"/>
            <w:left w:val="none" w:sz="0" w:space="0" w:color="auto"/>
            <w:bottom w:val="none" w:sz="0" w:space="0" w:color="auto"/>
            <w:right w:val="none" w:sz="0" w:space="0" w:color="auto"/>
          </w:divBdr>
        </w:div>
        <w:div w:id="252125320">
          <w:marLeft w:val="0"/>
          <w:marRight w:val="0"/>
          <w:marTop w:val="0"/>
          <w:marBottom w:val="0"/>
          <w:divBdr>
            <w:top w:val="none" w:sz="0" w:space="0" w:color="auto"/>
            <w:left w:val="none" w:sz="0" w:space="0" w:color="auto"/>
            <w:bottom w:val="none" w:sz="0" w:space="0" w:color="auto"/>
            <w:right w:val="none" w:sz="0" w:space="0" w:color="auto"/>
          </w:divBdr>
        </w:div>
        <w:div w:id="252125350">
          <w:marLeft w:val="0"/>
          <w:marRight w:val="0"/>
          <w:marTop w:val="0"/>
          <w:marBottom w:val="0"/>
          <w:divBdr>
            <w:top w:val="none" w:sz="0" w:space="0" w:color="auto"/>
            <w:left w:val="none" w:sz="0" w:space="0" w:color="auto"/>
            <w:bottom w:val="none" w:sz="0" w:space="0" w:color="auto"/>
            <w:right w:val="none" w:sz="0" w:space="0" w:color="auto"/>
          </w:divBdr>
        </w:div>
      </w:divsChild>
    </w:div>
    <w:div w:id="252125256">
      <w:marLeft w:val="0"/>
      <w:marRight w:val="0"/>
      <w:marTop w:val="0"/>
      <w:marBottom w:val="0"/>
      <w:divBdr>
        <w:top w:val="none" w:sz="0" w:space="0" w:color="auto"/>
        <w:left w:val="none" w:sz="0" w:space="0" w:color="auto"/>
        <w:bottom w:val="none" w:sz="0" w:space="0" w:color="auto"/>
        <w:right w:val="none" w:sz="0" w:space="0" w:color="auto"/>
      </w:divBdr>
      <w:divsChild>
        <w:div w:id="252125286">
          <w:marLeft w:val="0"/>
          <w:marRight w:val="0"/>
          <w:marTop w:val="0"/>
          <w:marBottom w:val="0"/>
          <w:divBdr>
            <w:top w:val="none" w:sz="0" w:space="0" w:color="auto"/>
            <w:left w:val="none" w:sz="0" w:space="0" w:color="auto"/>
            <w:bottom w:val="none" w:sz="0" w:space="0" w:color="auto"/>
            <w:right w:val="none" w:sz="0" w:space="0" w:color="auto"/>
          </w:divBdr>
          <w:divsChild>
            <w:div w:id="252125297">
              <w:marLeft w:val="0"/>
              <w:marRight w:val="0"/>
              <w:marTop w:val="0"/>
              <w:marBottom w:val="0"/>
              <w:divBdr>
                <w:top w:val="none" w:sz="0" w:space="0" w:color="auto"/>
                <w:left w:val="none" w:sz="0" w:space="0" w:color="auto"/>
                <w:bottom w:val="none" w:sz="0" w:space="0" w:color="auto"/>
                <w:right w:val="none" w:sz="0" w:space="0" w:color="auto"/>
              </w:divBdr>
            </w:div>
            <w:div w:id="2521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5257">
      <w:marLeft w:val="0"/>
      <w:marRight w:val="0"/>
      <w:marTop w:val="0"/>
      <w:marBottom w:val="0"/>
      <w:divBdr>
        <w:top w:val="none" w:sz="0" w:space="0" w:color="auto"/>
        <w:left w:val="none" w:sz="0" w:space="0" w:color="auto"/>
        <w:bottom w:val="none" w:sz="0" w:space="0" w:color="auto"/>
        <w:right w:val="none" w:sz="0" w:space="0" w:color="auto"/>
      </w:divBdr>
    </w:div>
    <w:div w:id="252125262">
      <w:marLeft w:val="0"/>
      <w:marRight w:val="0"/>
      <w:marTop w:val="0"/>
      <w:marBottom w:val="0"/>
      <w:divBdr>
        <w:top w:val="none" w:sz="0" w:space="0" w:color="auto"/>
        <w:left w:val="none" w:sz="0" w:space="0" w:color="auto"/>
        <w:bottom w:val="none" w:sz="0" w:space="0" w:color="auto"/>
        <w:right w:val="none" w:sz="0" w:space="0" w:color="auto"/>
      </w:divBdr>
      <w:divsChild>
        <w:div w:id="252125302">
          <w:marLeft w:val="0"/>
          <w:marRight w:val="0"/>
          <w:marTop w:val="0"/>
          <w:marBottom w:val="0"/>
          <w:divBdr>
            <w:top w:val="none" w:sz="0" w:space="0" w:color="auto"/>
            <w:left w:val="none" w:sz="0" w:space="0" w:color="auto"/>
            <w:bottom w:val="none" w:sz="0" w:space="0" w:color="auto"/>
            <w:right w:val="none" w:sz="0" w:space="0" w:color="auto"/>
          </w:divBdr>
        </w:div>
        <w:div w:id="252125338">
          <w:marLeft w:val="0"/>
          <w:marRight w:val="0"/>
          <w:marTop w:val="0"/>
          <w:marBottom w:val="0"/>
          <w:divBdr>
            <w:top w:val="none" w:sz="0" w:space="0" w:color="auto"/>
            <w:left w:val="none" w:sz="0" w:space="0" w:color="auto"/>
            <w:bottom w:val="none" w:sz="0" w:space="0" w:color="auto"/>
            <w:right w:val="none" w:sz="0" w:space="0" w:color="auto"/>
          </w:divBdr>
        </w:div>
      </w:divsChild>
    </w:div>
    <w:div w:id="252125269">
      <w:marLeft w:val="0"/>
      <w:marRight w:val="0"/>
      <w:marTop w:val="0"/>
      <w:marBottom w:val="0"/>
      <w:divBdr>
        <w:top w:val="none" w:sz="0" w:space="0" w:color="auto"/>
        <w:left w:val="none" w:sz="0" w:space="0" w:color="auto"/>
        <w:bottom w:val="none" w:sz="0" w:space="0" w:color="auto"/>
        <w:right w:val="none" w:sz="0" w:space="0" w:color="auto"/>
      </w:divBdr>
    </w:div>
    <w:div w:id="252125276">
      <w:marLeft w:val="0"/>
      <w:marRight w:val="0"/>
      <w:marTop w:val="0"/>
      <w:marBottom w:val="0"/>
      <w:divBdr>
        <w:top w:val="none" w:sz="0" w:space="0" w:color="auto"/>
        <w:left w:val="none" w:sz="0" w:space="0" w:color="auto"/>
        <w:bottom w:val="none" w:sz="0" w:space="0" w:color="auto"/>
        <w:right w:val="none" w:sz="0" w:space="0" w:color="auto"/>
      </w:divBdr>
      <w:divsChild>
        <w:div w:id="252125249">
          <w:marLeft w:val="0"/>
          <w:marRight w:val="0"/>
          <w:marTop w:val="0"/>
          <w:marBottom w:val="0"/>
          <w:divBdr>
            <w:top w:val="none" w:sz="0" w:space="0" w:color="auto"/>
            <w:left w:val="none" w:sz="0" w:space="0" w:color="auto"/>
            <w:bottom w:val="none" w:sz="0" w:space="0" w:color="auto"/>
            <w:right w:val="none" w:sz="0" w:space="0" w:color="auto"/>
          </w:divBdr>
        </w:div>
        <w:div w:id="252125260">
          <w:marLeft w:val="0"/>
          <w:marRight w:val="0"/>
          <w:marTop w:val="0"/>
          <w:marBottom w:val="0"/>
          <w:divBdr>
            <w:top w:val="none" w:sz="0" w:space="0" w:color="auto"/>
            <w:left w:val="none" w:sz="0" w:space="0" w:color="auto"/>
            <w:bottom w:val="none" w:sz="0" w:space="0" w:color="auto"/>
            <w:right w:val="none" w:sz="0" w:space="0" w:color="auto"/>
          </w:divBdr>
        </w:div>
        <w:div w:id="252125285">
          <w:marLeft w:val="0"/>
          <w:marRight w:val="0"/>
          <w:marTop w:val="0"/>
          <w:marBottom w:val="0"/>
          <w:divBdr>
            <w:top w:val="none" w:sz="0" w:space="0" w:color="auto"/>
            <w:left w:val="none" w:sz="0" w:space="0" w:color="auto"/>
            <w:bottom w:val="none" w:sz="0" w:space="0" w:color="auto"/>
            <w:right w:val="none" w:sz="0" w:space="0" w:color="auto"/>
          </w:divBdr>
        </w:div>
        <w:div w:id="252125296">
          <w:marLeft w:val="0"/>
          <w:marRight w:val="0"/>
          <w:marTop w:val="0"/>
          <w:marBottom w:val="0"/>
          <w:divBdr>
            <w:top w:val="none" w:sz="0" w:space="0" w:color="auto"/>
            <w:left w:val="none" w:sz="0" w:space="0" w:color="auto"/>
            <w:bottom w:val="none" w:sz="0" w:space="0" w:color="auto"/>
            <w:right w:val="none" w:sz="0" w:space="0" w:color="auto"/>
          </w:divBdr>
        </w:div>
        <w:div w:id="252125335">
          <w:marLeft w:val="0"/>
          <w:marRight w:val="0"/>
          <w:marTop w:val="0"/>
          <w:marBottom w:val="0"/>
          <w:divBdr>
            <w:top w:val="none" w:sz="0" w:space="0" w:color="auto"/>
            <w:left w:val="none" w:sz="0" w:space="0" w:color="auto"/>
            <w:bottom w:val="none" w:sz="0" w:space="0" w:color="auto"/>
            <w:right w:val="none" w:sz="0" w:space="0" w:color="auto"/>
          </w:divBdr>
        </w:div>
      </w:divsChild>
    </w:div>
    <w:div w:id="252125291">
      <w:marLeft w:val="0"/>
      <w:marRight w:val="0"/>
      <w:marTop w:val="0"/>
      <w:marBottom w:val="0"/>
      <w:divBdr>
        <w:top w:val="none" w:sz="0" w:space="0" w:color="auto"/>
        <w:left w:val="none" w:sz="0" w:space="0" w:color="auto"/>
        <w:bottom w:val="none" w:sz="0" w:space="0" w:color="auto"/>
        <w:right w:val="none" w:sz="0" w:space="0" w:color="auto"/>
      </w:divBdr>
    </w:div>
    <w:div w:id="252125306">
      <w:marLeft w:val="0"/>
      <w:marRight w:val="0"/>
      <w:marTop w:val="0"/>
      <w:marBottom w:val="0"/>
      <w:divBdr>
        <w:top w:val="none" w:sz="0" w:space="0" w:color="auto"/>
        <w:left w:val="none" w:sz="0" w:space="0" w:color="auto"/>
        <w:bottom w:val="none" w:sz="0" w:space="0" w:color="auto"/>
        <w:right w:val="none" w:sz="0" w:space="0" w:color="auto"/>
      </w:divBdr>
      <w:divsChild>
        <w:div w:id="252125295">
          <w:marLeft w:val="0"/>
          <w:marRight w:val="0"/>
          <w:marTop w:val="0"/>
          <w:marBottom w:val="0"/>
          <w:divBdr>
            <w:top w:val="none" w:sz="0" w:space="0" w:color="auto"/>
            <w:left w:val="none" w:sz="0" w:space="0" w:color="auto"/>
            <w:bottom w:val="none" w:sz="0" w:space="0" w:color="auto"/>
            <w:right w:val="none" w:sz="0" w:space="0" w:color="auto"/>
          </w:divBdr>
          <w:divsChild>
            <w:div w:id="252125287">
              <w:marLeft w:val="0"/>
              <w:marRight w:val="0"/>
              <w:marTop w:val="0"/>
              <w:marBottom w:val="0"/>
              <w:divBdr>
                <w:top w:val="none" w:sz="0" w:space="0" w:color="auto"/>
                <w:left w:val="none" w:sz="0" w:space="0" w:color="auto"/>
                <w:bottom w:val="none" w:sz="0" w:space="0" w:color="auto"/>
                <w:right w:val="none" w:sz="0" w:space="0" w:color="auto"/>
              </w:divBdr>
            </w:div>
            <w:div w:id="2521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5314">
      <w:marLeft w:val="0"/>
      <w:marRight w:val="0"/>
      <w:marTop w:val="0"/>
      <w:marBottom w:val="0"/>
      <w:divBdr>
        <w:top w:val="none" w:sz="0" w:space="0" w:color="auto"/>
        <w:left w:val="none" w:sz="0" w:space="0" w:color="auto"/>
        <w:bottom w:val="none" w:sz="0" w:space="0" w:color="auto"/>
        <w:right w:val="none" w:sz="0" w:space="0" w:color="auto"/>
      </w:divBdr>
      <w:divsChild>
        <w:div w:id="252125258">
          <w:marLeft w:val="0"/>
          <w:marRight w:val="0"/>
          <w:marTop w:val="0"/>
          <w:marBottom w:val="225"/>
          <w:divBdr>
            <w:top w:val="none" w:sz="0" w:space="0" w:color="auto"/>
            <w:left w:val="none" w:sz="0" w:space="0" w:color="auto"/>
            <w:bottom w:val="none" w:sz="0" w:space="0" w:color="auto"/>
            <w:right w:val="none" w:sz="0" w:space="0" w:color="auto"/>
          </w:divBdr>
        </w:div>
      </w:divsChild>
    </w:div>
    <w:div w:id="252125324">
      <w:marLeft w:val="0"/>
      <w:marRight w:val="0"/>
      <w:marTop w:val="0"/>
      <w:marBottom w:val="0"/>
      <w:divBdr>
        <w:top w:val="none" w:sz="0" w:space="0" w:color="auto"/>
        <w:left w:val="none" w:sz="0" w:space="0" w:color="auto"/>
        <w:bottom w:val="none" w:sz="0" w:space="0" w:color="auto"/>
        <w:right w:val="none" w:sz="0" w:space="0" w:color="auto"/>
      </w:divBdr>
    </w:div>
    <w:div w:id="252125325">
      <w:marLeft w:val="0"/>
      <w:marRight w:val="0"/>
      <w:marTop w:val="0"/>
      <w:marBottom w:val="0"/>
      <w:divBdr>
        <w:top w:val="none" w:sz="0" w:space="0" w:color="auto"/>
        <w:left w:val="none" w:sz="0" w:space="0" w:color="auto"/>
        <w:bottom w:val="none" w:sz="0" w:space="0" w:color="auto"/>
        <w:right w:val="none" w:sz="0" w:space="0" w:color="auto"/>
      </w:divBdr>
      <w:divsChild>
        <w:div w:id="252125229">
          <w:marLeft w:val="0"/>
          <w:marRight w:val="0"/>
          <w:marTop w:val="0"/>
          <w:marBottom w:val="0"/>
          <w:divBdr>
            <w:top w:val="none" w:sz="0" w:space="0" w:color="auto"/>
            <w:left w:val="none" w:sz="0" w:space="0" w:color="auto"/>
            <w:bottom w:val="none" w:sz="0" w:space="0" w:color="auto"/>
            <w:right w:val="none" w:sz="0" w:space="0" w:color="auto"/>
          </w:divBdr>
        </w:div>
        <w:div w:id="252125231">
          <w:marLeft w:val="0"/>
          <w:marRight w:val="0"/>
          <w:marTop w:val="0"/>
          <w:marBottom w:val="0"/>
          <w:divBdr>
            <w:top w:val="none" w:sz="0" w:space="0" w:color="auto"/>
            <w:left w:val="none" w:sz="0" w:space="0" w:color="auto"/>
            <w:bottom w:val="none" w:sz="0" w:space="0" w:color="auto"/>
            <w:right w:val="none" w:sz="0" w:space="0" w:color="auto"/>
          </w:divBdr>
        </w:div>
        <w:div w:id="252125241">
          <w:marLeft w:val="0"/>
          <w:marRight w:val="0"/>
          <w:marTop w:val="0"/>
          <w:marBottom w:val="0"/>
          <w:divBdr>
            <w:top w:val="none" w:sz="0" w:space="0" w:color="auto"/>
            <w:left w:val="none" w:sz="0" w:space="0" w:color="auto"/>
            <w:bottom w:val="none" w:sz="0" w:space="0" w:color="auto"/>
            <w:right w:val="none" w:sz="0" w:space="0" w:color="auto"/>
          </w:divBdr>
        </w:div>
        <w:div w:id="252125245">
          <w:marLeft w:val="0"/>
          <w:marRight w:val="0"/>
          <w:marTop w:val="0"/>
          <w:marBottom w:val="0"/>
          <w:divBdr>
            <w:top w:val="none" w:sz="0" w:space="0" w:color="auto"/>
            <w:left w:val="none" w:sz="0" w:space="0" w:color="auto"/>
            <w:bottom w:val="none" w:sz="0" w:space="0" w:color="auto"/>
            <w:right w:val="none" w:sz="0" w:space="0" w:color="auto"/>
          </w:divBdr>
        </w:div>
        <w:div w:id="252125247">
          <w:marLeft w:val="0"/>
          <w:marRight w:val="0"/>
          <w:marTop w:val="0"/>
          <w:marBottom w:val="0"/>
          <w:divBdr>
            <w:top w:val="none" w:sz="0" w:space="0" w:color="auto"/>
            <w:left w:val="none" w:sz="0" w:space="0" w:color="auto"/>
            <w:bottom w:val="none" w:sz="0" w:space="0" w:color="auto"/>
            <w:right w:val="none" w:sz="0" w:space="0" w:color="auto"/>
          </w:divBdr>
        </w:div>
        <w:div w:id="252125248">
          <w:marLeft w:val="0"/>
          <w:marRight w:val="0"/>
          <w:marTop w:val="0"/>
          <w:marBottom w:val="0"/>
          <w:divBdr>
            <w:top w:val="none" w:sz="0" w:space="0" w:color="auto"/>
            <w:left w:val="none" w:sz="0" w:space="0" w:color="auto"/>
            <w:bottom w:val="none" w:sz="0" w:space="0" w:color="auto"/>
            <w:right w:val="none" w:sz="0" w:space="0" w:color="auto"/>
          </w:divBdr>
        </w:div>
        <w:div w:id="252125252">
          <w:marLeft w:val="0"/>
          <w:marRight w:val="0"/>
          <w:marTop w:val="0"/>
          <w:marBottom w:val="0"/>
          <w:divBdr>
            <w:top w:val="none" w:sz="0" w:space="0" w:color="auto"/>
            <w:left w:val="none" w:sz="0" w:space="0" w:color="auto"/>
            <w:bottom w:val="none" w:sz="0" w:space="0" w:color="auto"/>
            <w:right w:val="none" w:sz="0" w:space="0" w:color="auto"/>
          </w:divBdr>
        </w:div>
        <w:div w:id="252125254">
          <w:marLeft w:val="0"/>
          <w:marRight w:val="0"/>
          <w:marTop w:val="0"/>
          <w:marBottom w:val="0"/>
          <w:divBdr>
            <w:top w:val="none" w:sz="0" w:space="0" w:color="auto"/>
            <w:left w:val="none" w:sz="0" w:space="0" w:color="auto"/>
            <w:bottom w:val="none" w:sz="0" w:space="0" w:color="auto"/>
            <w:right w:val="none" w:sz="0" w:space="0" w:color="auto"/>
          </w:divBdr>
        </w:div>
        <w:div w:id="252125271">
          <w:marLeft w:val="0"/>
          <w:marRight w:val="0"/>
          <w:marTop w:val="0"/>
          <w:marBottom w:val="0"/>
          <w:divBdr>
            <w:top w:val="none" w:sz="0" w:space="0" w:color="auto"/>
            <w:left w:val="none" w:sz="0" w:space="0" w:color="auto"/>
            <w:bottom w:val="none" w:sz="0" w:space="0" w:color="auto"/>
            <w:right w:val="none" w:sz="0" w:space="0" w:color="auto"/>
          </w:divBdr>
        </w:div>
        <w:div w:id="252125275">
          <w:marLeft w:val="0"/>
          <w:marRight w:val="0"/>
          <w:marTop w:val="0"/>
          <w:marBottom w:val="0"/>
          <w:divBdr>
            <w:top w:val="none" w:sz="0" w:space="0" w:color="auto"/>
            <w:left w:val="none" w:sz="0" w:space="0" w:color="auto"/>
            <w:bottom w:val="none" w:sz="0" w:space="0" w:color="auto"/>
            <w:right w:val="none" w:sz="0" w:space="0" w:color="auto"/>
          </w:divBdr>
        </w:div>
        <w:div w:id="252125280">
          <w:marLeft w:val="0"/>
          <w:marRight w:val="0"/>
          <w:marTop w:val="0"/>
          <w:marBottom w:val="0"/>
          <w:divBdr>
            <w:top w:val="none" w:sz="0" w:space="0" w:color="auto"/>
            <w:left w:val="none" w:sz="0" w:space="0" w:color="auto"/>
            <w:bottom w:val="none" w:sz="0" w:space="0" w:color="auto"/>
            <w:right w:val="none" w:sz="0" w:space="0" w:color="auto"/>
          </w:divBdr>
        </w:div>
        <w:div w:id="252125283">
          <w:marLeft w:val="0"/>
          <w:marRight w:val="0"/>
          <w:marTop w:val="0"/>
          <w:marBottom w:val="0"/>
          <w:divBdr>
            <w:top w:val="none" w:sz="0" w:space="0" w:color="auto"/>
            <w:left w:val="none" w:sz="0" w:space="0" w:color="auto"/>
            <w:bottom w:val="none" w:sz="0" w:space="0" w:color="auto"/>
            <w:right w:val="none" w:sz="0" w:space="0" w:color="auto"/>
          </w:divBdr>
        </w:div>
        <w:div w:id="252125322">
          <w:marLeft w:val="0"/>
          <w:marRight w:val="0"/>
          <w:marTop w:val="0"/>
          <w:marBottom w:val="0"/>
          <w:divBdr>
            <w:top w:val="none" w:sz="0" w:space="0" w:color="auto"/>
            <w:left w:val="none" w:sz="0" w:space="0" w:color="auto"/>
            <w:bottom w:val="none" w:sz="0" w:space="0" w:color="auto"/>
            <w:right w:val="none" w:sz="0" w:space="0" w:color="auto"/>
          </w:divBdr>
        </w:div>
        <w:div w:id="252125328">
          <w:marLeft w:val="0"/>
          <w:marRight w:val="0"/>
          <w:marTop w:val="0"/>
          <w:marBottom w:val="0"/>
          <w:divBdr>
            <w:top w:val="none" w:sz="0" w:space="0" w:color="auto"/>
            <w:left w:val="none" w:sz="0" w:space="0" w:color="auto"/>
            <w:bottom w:val="none" w:sz="0" w:space="0" w:color="auto"/>
            <w:right w:val="none" w:sz="0" w:space="0" w:color="auto"/>
          </w:divBdr>
        </w:div>
        <w:div w:id="252125349">
          <w:marLeft w:val="0"/>
          <w:marRight w:val="0"/>
          <w:marTop w:val="0"/>
          <w:marBottom w:val="0"/>
          <w:divBdr>
            <w:top w:val="none" w:sz="0" w:space="0" w:color="auto"/>
            <w:left w:val="none" w:sz="0" w:space="0" w:color="auto"/>
            <w:bottom w:val="none" w:sz="0" w:space="0" w:color="auto"/>
            <w:right w:val="none" w:sz="0" w:space="0" w:color="auto"/>
          </w:divBdr>
        </w:div>
      </w:divsChild>
    </w:div>
    <w:div w:id="252125329">
      <w:marLeft w:val="0"/>
      <w:marRight w:val="0"/>
      <w:marTop w:val="0"/>
      <w:marBottom w:val="0"/>
      <w:divBdr>
        <w:top w:val="none" w:sz="0" w:space="0" w:color="auto"/>
        <w:left w:val="none" w:sz="0" w:space="0" w:color="auto"/>
        <w:bottom w:val="none" w:sz="0" w:space="0" w:color="auto"/>
        <w:right w:val="none" w:sz="0" w:space="0" w:color="auto"/>
      </w:divBdr>
    </w:div>
    <w:div w:id="252125334">
      <w:marLeft w:val="0"/>
      <w:marRight w:val="0"/>
      <w:marTop w:val="0"/>
      <w:marBottom w:val="0"/>
      <w:divBdr>
        <w:top w:val="none" w:sz="0" w:space="0" w:color="auto"/>
        <w:left w:val="none" w:sz="0" w:space="0" w:color="auto"/>
        <w:bottom w:val="none" w:sz="0" w:space="0" w:color="auto"/>
        <w:right w:val="none" w:sz="0" w:space="0" w:color="auto"/>
      </w:divBdr>
      <w:divsChild>
        <w:div w:id="252125227">
          <w:marLeft w:val="0"/>
          <w:marRight w:val="0"/>
          <w:marTop w:val="0"/>
          <w:marBottom w:val="0"/>
          <w:divBdr>
            <w:top w:val="none" w:sz="0" w:space="0" w:color="auto"/>
            <w:left w:val="none" w:sz="0" w:space="0" w:color="auto"/>
            <w:bottom w:val="none" w:sz="0" w:space="0" w:color="auto"/>
            <w:right w:val="none" w:sz="0" w:space="0" w:color="auto"/>
          </w:divBdr>
          <w:divsChild>
            <w:div w:id="252125228">
              <w:marLeft w:val="0"/>
              <w:marRight w:val="0"/>
              <w:marTop w:val="0"/>
              <w:marBottom w:val="0"/>
              <w:divBdr>
                <w:top w:val="none" w:sz="0" w:space="0" w:color="auto"/>
                <w:left w:val="none" w:sz="0" w:space="0" w:color="auto"/>
                <w:bottom w:val="none" w:sz="0" w:space="0" w:color="auto"/>
                <w:right w:val="none" w:sz="0" w:space="0" w:color="auto"/>
              </w:divBdr>
            </w:div>
            <w:div w:id="252125230">
              <w:marLeft w:val="0"/>
              <w:marRight w:val="0"/>
              <w:marTop w:val="0"/>
              <w:marBottom w:val="0"/>
              <w:divBdr>
                <w:top w:val="none" w:sz="0" w:space="0" w:color="auto"/>
                <w:left w:val="none" w:sz="0" w:space="0" w:color="auto"/>
                <w:bottom w:val="none" w:sz="0" w:space="0" w:color="auto"/>
                <w:right w:val="none" w:sz="0" w:space="0" w:color="auto"/>
              </w:divBdr>
            </w:div>
            <w:div w:id="252125233">
              <w:marLeft w:val="0"/>
              <w:marRight w:val="0"/>
              <w:marTop w:val="0"/>
              <w:marBottom w:val="0"/>
              <w:divBdr>
                <w:top w:val="none" w:sz="0" w:space="0" w:color="auto"/>
                <w:left w:val="none" w:sz="0" w:space="0" w:color="auto"/>
                <w:bottom w:val="none" w:sz="0" w:space="0" w:color="auto"/>
                <w:right w:val="none" w:sz="0" w:space="0" w:color="auto"/>
              </w:divBdr>
            </w:div>
            <w:div w:id="252125234">
              <w:marLeft w:val="0"/>
              <w:marRight w:val="0"/>
              <w:marTop w:val="0"/>
              <w:marBottom w:val="0"/>
              <w:divBdr>
                <w:top w:val="none" w:sz="0" w:space="0" w:color="auto"/>
                <w:left w:val="none" w:sz="0" w:space="0" w:color="auto"/>
                <w:bottom w:val="none" w:sz="0" w:space="0" w:color="auto"/>
                <w:right w:val="none" w:sz="0" w:space="0" w:color="auto"/>
              </w:divBdr>
            </w:div>
            <w:div w:id="252125235">
              <w:marLeft w:val="0"/>
              <w:marRight w:val="0"/>
              <w:marTop w:val="0"/>
              <w:marBottom w:val="0"/>
              <w:divBdr>
                <w:top w:val="none" w:sz="0" w:space="0" w:color="auto"/>
                <w:left w:val="none" w:sz="0" w:space="0" w:color="auto"/>
                <w:bottom w:val="none" w:sz="0" w:space="0" w:color="auto"/>
                <w:right w:val="none" w:sz="0" w:space="0" w:color="auto"/>
              </w:divBdr>
            </w:div>
            <w:div w:id="252125237">
              <w:marLeft w:val="0"/>
              <w:marRight w:val="0"/>
              <w:marTop w:val="0"/>
              <w:marBottom w:val="0"/>
              <w:divBdr>
                <w:top w:val="none" w:sz="0" w:space="0" w:color="auto"/>
                <w:left w:val="none" w:sz="0" w:space="0" w:color="auto"/>
                <w:bottom w:val="none" w:sz="0" w:space="0" w:color="auto"/>
                <w:right w:val="none" w:sz="0" w:space="0" w:color="auto"/>
              </w:divBdr>
            </w:div>
            <w:div w:id="252125238">
              <w:marLeft w:val="0"/>
              <w:marRight w:val="0"/>
              <w:marTop w:val="0"/>
              <w:marBottom w:val="0"/>
              <w:divBdr>
                <w:top w:val="none" w:sz="0" w:space="0" w:color="auto"/>
                <w:left w:val="none" w:sz="0" w:space="0" w:color="auto"/>
                <w:bottom w:val="none" w:sz="0" w:space="0" w:color="auto"/>
                <w:right w:val="none" w:sz="0" w:space="0" w:color="auto"/>
              </w:divBdr>
            </w:div>
            <w:div w:id="252125239">
              <w:marLeft w:val="0"/>
              <w:marRight w:val="0"/>
              <w:marTop w:val="0"/>
              <w:marBottom w:val="0"/>
              <w:divBdr>
                <w:top w:val="none" w:sz="0" w:space="0" w:color="auto"/>
                <w:left w:val="none" w:sz="0" w:space="0" w:color="auto"/>
                <w:bottom w:val="none" w:sz="0" w:space="0" w:color="auto"/>
                <w:right w:val="none" w:sz="0" w:space="0" w:color="auto"/>
              </w:divBdr>
            </w:div>
            <w:div w:id="252125240">
              <w:marLeft w:val="0"/>
              <w:marRight w:val="0"/>
              <w:marTop w:val="0"/>
              <w:marBottom w:val="0"/>
              <w:divBdr>
                <w:top w:val="none" w:sz="0" w:space="0" w:color="auto"/>
                <w:left w:val="none" w:sz="0" w:space="0" w:color="auto"/>
                <w:bottom w:val="none" w:sz="0" w:space="0" w:color="auto"/>
                <w:right w:val="none" w:sz="0" w:space="0" w:color="auto"/>
              </w:divBdr>
            </w:div>
            <w:div w:id="252125243">
              <w:marLeft w:val="0"/>
              <w:marRight w:val="0"/>
              <w:marTop w:val="0"/>
              <w:marBottom w:val="0"/>
              <w:divBdr>
                <w:top w:val="none" w:sz="0" w:space="0" w:color="auto"/>
                <w:left w:val="none" w:sz="0" w:space="0" w:color="auto"/>
                <w:bottom w:val="none" w:sz="0" w:space="0" w:color="auto"/>
                <w:right w:val="none" w:sz="0" w:space="0" w:color="auto"/>
              </w:divBdr>
            </w:div>
            <w:div w:id="252125244">
              <w:marLeft w:val="0"/>
              <w:marRight w:val="0"/>
              <w:marTop w:val="0"/>
              <w:marBottom w:val="0"/>
              <w:divBdr>
                <w:top w:val="none" w:sz="0" w:space="0" w:color="auto"/>
                <w:left w:val="none" w:sz="0" w:space="0" w:color="auto"/>
                <w:bottom w:val="none" w:sz="0" w:space="0" w:color="auto"/>
                <w:right w:val="none" w:sz="0" w:space="0" w:color="auto"/>
              </w:divBdr>
            </w:div>
            <w:div w:id="252125246">
              <w:marLeft w:val="0"/>
              <w:marRight w:val="0"/>
              <w:marTop w:val="0"/>
              <w:marBottom w:val="0"/>
              <w:divBdr>
                <w:top w:val="none" w:sz="0" w:space="0" w:color="auto"/>
                <w:left w:val="none" w:sz="0" w:space="0" w:color="auto"/>
                <w:bottom w:val="none" w:sz="0" w:space="0" w:color="auto"/>
                <w:right w:val="none" w:sz="0" w:space="0" w:color="auto"/>
              </w:divBdr>
            </w:div>
            <w:div w:id="252125250">
              <w:marLeft w:val="0"/>
              <w:marRight w:val="0"/>
              <w:marTop w:val="0"/>
              <w:marBottom w:val="0"/>
              <w:divBdr>
                <w:top w:val="none" w:sz="0" w:space="0" w:color="auto"/>
                <w:left w:val="none" w:sz="0" w:space="0" w:color="auto"/>
                <w:bottom w:val="none" w:sz="0" w:space="0" w:color="auto"/>
                <w:right w:val="none" w:sz="0" w:space="0" w:color="auto"/>
              </w:divBdr>
            </w:div>
            <w:div w:id="252125251">
              <w:marLeft w:val="0"/>
              <w:marRight w:val="0"/>
              <w:marTop w:val="0"/>
              <w:marBottom w:val="0"/>
              <w:divBdr>
                <w:top w:val="none" w:sz="0" w:space="0" w:color="auto"/>
                <w:left w:val="none" w:sz="0" w:space="0" w:color="auto"/>
                <w:bottom w:val="none" w:sz="0" w:space="0" w:color="auto"/>
                <w:right w:val="none" w:sz="0" w:space="0" w:color="auto"/>
              </w:divBdr>
            </w:div>
            <w:div w:id="252125253">
              <w:marLeft w:val="0"/>
              <w:marRight w:val="0"/>
              <w:marTop w:val="0"/>
              <w:marBottom w:val="0"/>
              <w:divBdr>
                <w:top w:val="none" w:sz="0" w:space="0" w:color="auto"/>
                <w:left w:val="none" w:sz="0" w:space="0" w:color="auto"/>
                <w:bottom w:val="none" w:sz="0" w:space="0" w:color="auto"/>
                <w:right w:val="none" w:sz="0" w:space="0" w:color="auto"/>
              </w:divBdr>
            </w:div>
            <w:div w:id="252125255">
              <w:marLeft w:val="0"/>
              <w:marRight w:val="0"/>
              <w:marTop w:val="0"/>
              <w:marBottom w:val="0"/>
              <w:divBdr>
                <w:top w:val="none" w:sz="0" w:space="0" w:color="auto"/>
                <w:left w:val="none" w:sz="0" w:space="0" w:color="auto"/>
                <w:bottom w:val="none" w:sz="0" w:space="0" w:color="auto"/>
                <w:right w:val="none" w:sz="0" w:space="0" w:color="auto"/>
              </w:divBdr>
            </w:div>
            <w:div w:id="252125259">
              <w:marLeft w:val="0"/>
              <w:marRight w:val="0"/>
              <w:marTop w:val="0"/>
              <w:marBottom w:val="0"/>
              <w:divBdr>
                <w:top w:val="none" w:sz="0" w:space="0" w:color="auto"/>
                <w:left w:val="none" w:sz="0" w:space="0" w:color="auto"/>
                <w:bottom w:val="none" w:sz="0" w:space="0" w:color="auto"/>
                <w:right w:val="none" w:sz="0" w:space="0" w:color="auto"/>
              </w:divBdr>
            </w:div>
            <w:div w:id="252125261">
              <w:marLeft w:val="0"/>
              <w:marRight w:val="0"/>
              <w:marTop w:val="0"/>
              <w:marBottom w:val="0"/>
              <w:divBdr>
                <w:top w:val="none" w:sz="0" w:space="0" w:color="auto"/>
                <w:left w:val="none" w:sz="0" w:space="0" w:color="auto"/>
                <w:bottom w:val="none" w:sz="0" w:space="0" w:color="auto"/>
                <w:right w:val="none" w:sz="0" w:space="0" w:color="auto"/>
              </w:divBdr>
            </w:div>
            <w:div w:id="252125264">
              <w:marLeft w:val="0"/>
              <w:marRight w:val="0"/>
              <w:marTop w:val="0"/>
              <w:marBottom w:val="0"/>
              <w:divBdr>
                <w:top w:val="none" w:sz="0" w:space="0" w:color="auto"/>
                <w:left w:val="none" w:sz="0" w:space="0" w:color="auto"/>
                <w:bottom w:val="none" w:sz="0" w:space="0" w:color="auto"/>
                <w:right w:val="none" w:sz="0" w:space="0" w:color="auto"/>
              </w:divBdr>
            </w:div>
            <w:div w:id="252125265">
              <w:marLeft w:val="0"/>
              <w:marRight w:val="0"/>
              <w:marTop w:val="0"/>
              <w:marBottom w:val="0"/>
              <w:divBdr>
                <w:top w:val="none" w:sz="0" w:space="0" w:color="auto"/>
                <w:left w:val="none" w:sz="0" w:space="0" w:color="auto"/>
                <w:bottom w:val="none" w:sz="0" w:space="0" w:color="auto"/>
                <w:right w:val="none" w:sz="0" w:space="0" w:color="auto"/>
              </w:divBdr>
            </w:div>
            <w:div w:id="252125267">
              <w:marLeft w:val="0"/>
              <w:marRight w:val="0"/>
              <w:marTop w:val="0"/>
              <w:marBottom w:val="0"/>
              <w:divBdr>
                <w:top w:val="none" w:sz="0" w:space="0" w:color="auto"/>
                <w:left w:val="none" w:sz="0" w:space="0" w:color="auto"/>
                <w:bottom w:val="none" w:sz="0" w:space="0" w:color="auto"/>
                <w:right w:val="none" w:sz="0" w:space="0" w:color="auto"/>
              </w:divBdr>
            </w:div>
            <w:div w:id="252125268">
              <w:marLeft w:val="0"/>
              <w:marRight w:val="0"/>
              <w:marTop w:val="0"/>
              <w:marBottom w:val="0"/>
              <w:divBdr>
                <w:top w:val="none" w:sz="0" w:space="0" w:color="auto"/>
                <w:left w:val="none" w:sz="0" w:space="0" w:color="auto"/>
                <w:bottom w:val="none" w:sz="0" w:space="0" w:color="auto"/>
                <w:right w:val="none" w:sz="0" w:space="0" w:color="auto"/>
              </w:divBdr>
            </w:div>
            <w:div w:id="252125270">
              <w:marLeft w:val="0"/>
              <w:marRight w:val="0"/>
              <w:marTop w:val="0"/>
              <w:marBottom w:val="0"/>
              <w:divBdr>
                <w:top w:val="none" w:sz="0" w:space="0" w:color="auto"/>
                <w:left w:val="none" w:sz="0" w:space="0" w:color="auto"/>
                <w:bottom w:val="none" w:sz="0" w:space="0" w:color="auto"/>
                <w:right w:val="none" w:sz="0" w:space="0" w:color="auto"/>
              </w:divBdr>
            </w:div>
            <w:div w:id="252125272">
              <w:marLeft w:val="0"/>
              <w:marRight w:val="0"/>
              <w:marTop w:val="0"/>
              <w:marBottom w:val="0"/>
              <w:divBdr>
                <w:top w:val="none" w:sz="0" w:space="0" w:color="auto"/>
                <w:left w:val="none" w:sz="0" w:space="0" w:color="auto"/>
                <w:bottom w:val="none" w:sz="0" w:space="0" w:color="auto"/>
                <w:right w:val="none" w:sz="0" w:space="0" w:color="auto"/>
              </w:divBdr>
            </w:div>
            <w:div w:id="252125273">
              <w:marLeft w:val="0"/>
              <w:marRight w:val="0"/>
              <w:marTop w:val="0"/>
              <w:marBottom w:val="0"/>
              <w:divBdr>
                <w:top w:val="none" w:sz="0" w:space="0" w:color="auto"/>
                <w:left w:val="none" w:sz="0" w:space="0" w:color="auto"/>
                <w:bottom w:val="none" w:sz="0" w:space="0" w:color="auto"/>
                <w:right w:val="none" w:sz="0" w:space="0" w:color="auto"/>
              </w:divBdr>
            </w:div>
            <w:div w:id="252125274">
              <w:marLeft w:val="0"/>
              <w:marRight w:val="0"/>
              <w:marTop w:val="0"/>
              <w:marBottom w:val="0"/>
              <w:divBdr>
                <w:top w:val="none" w:sz="0" w:space="0" w:color="auto"/>
                <w:left w:val="none" w:sz="0" w:space="0" w:color="auto"/>
                <w:bottom w:val="none" w:sz="0" w:space="0" w:color="auto"/>
                <w:right w:val="none" w:sz="0" w:space="0" w:color="auto"/>
              </w:divBdr>
            </w:div>
            <w:div w:id="252125277">
              <w:marLeft w:val="0"/>
              <w:marRight w:val="0"/>
              <w:marTop w:val="0"/>
              <w:marBottom w:val="0"/>
              <w:divBdr>
                <w:top w:val="none" w:sz="0" w:space="0" w:color="auto"/>
                <w:left w:val="none" w:sz="0" w:space="0" w:color="auto"/>
                <w:bottom w:val="none" w:sz="0" w:space="0" w:color="auto"/>
                <w:right w:val="none" w:sz="0" w:space="0" w:color="auto"/>
              </w:divBdr>
            </w:div>
            <w:div w:id="252125278">
              <w:marLeft w:val="0"/>
              <w:marRight w:val="0"/>
              <w:marTop w:val="0"/>
              <w:marBottom w:val="0"/>
              <w:divBdr>
                <w:top w:val="none" w:sz="0" w:space="0" w:color="auto"/>
                <w:left w:val="none" w:sz="0" w:space="0" w:color="auto"/>
                <w:bottom w:val="none" w:sz="0" w:space="0" w:color="auto"/>
                <w:right w:val="none" w:sz="0" w:space="0" w:color="auto"/>
              </w:divBdr>
            </w:div>
            <w:div w:id="252125282">
              <w:marLeft w:val="0"/>
              <w:marRight w:val="0"/>
              <w:marTop w:val="0"/>
              <w:marBottom w:val="0"/>
              <w:divBdr>
                <w:top w:val="none" w:sz="0" w:space="0" w:color="auto"/>
                <w:left w:val="none" w:sz="0" w:space="0" w:color="auto"/>
                <w:bottom w:val="none" w:sz="0" w:space="0" w:color="auto"/>
                <w:right w:val="none" w:sz="0" w:space="0" w:color="auto"/>
              </w:divBdr>
            </w:div>
            <w:div w:id="252125292">
              <w:marLeft w:val="0"/>
              <w:marRight w:val="0"/>
              <w:marTop w:val="0"/>
              <w:marBottom w:val="0"/>
              <w:divBdr>
                <w:top w:val="none" w:sz="0" w:space="0" w:color="auto"/>
                <w:left w:val="none" w:sz="0" w:space="0" w:color="auto"/>
                <w:bottom w:val="none" w:sz="0" w:space="0" w:color="auto"/>
                <w:right w:val="none" w:sz="0" w:space="0" w:color="auto"/>
              </w:divBdr>
            </w:div>
            <w:div w:id="252125294">
              <w:marLeft w:val="0"/>
              <w:marRight w:val="0"/>
              <w:marTop w:val="0"/>
              <w:marBottom w:val="0"/>
              <w:divBdr>
                <w:top w:val="none" w:sz="0" w:space="0" w:color="auto"/>
                <w:left w:val="none" w:sz="0" w:space="0" w:color="auto"/>
                <w:bottom w:val="none" w:sz="0" w:space="0" w:color="auto"/>
                <w:right w:val="none" w:sz="0" w:space="0" w:color="auto"/>
              </w:divBdr>
            </w:div>
            <w:div w:id="252125300">
              <w:marLeft w:val="0"/>
              <w:marRight w:val="0"/>
              <w:marTop w:val="0"/>
              <w:marBottom w:val="0"/>
              <w:divBdr>
                <w:top w:val="none" w:sz="0" w:space="0" w:color="auto"/>
                <w:left w:val="none" w:sz="0" w:space="0" w:color="auto"/>
                <w:bottom w:val="none" w:sz="0" w:space="0" w:color="auto"/>
                <w:right w:val="none" w:sz="0" w:space="0" w:color="auto"/>
              </w:divBdr>
            </w:div>
            <w:div w:id="252125305">
              <w:marLeft w:val="0"/>
              <w:marRight w:val="0"/>
              <w:marTop w:val="0"/>
              <w:marBottom w:val="0"/>
              <w:divBdr>
                <w:top w:val="none" w:sz="0" w:space="0" w:color="auto"/>
                <w:left w:val="none" w:sz="0" w:space="0" w:color="auto"/>
                <w:bottom w:val="none" w:sz="0" w:space="0" w:color="auto"/>
                <w:right w:val="none" w:sz="0" w:space="0" w:color="auto"/>
              </w:divBdr>
            </w:div>
            <w:div w:id="252125308">
              <w:marLeft w:val="0"/>
              <w:marRight w:val="0"/>
              <w:marTop w:val="0"/>
              <w:marBottom w:val="0"/>
              <w:divBdr>
                <w:top w:val="none" w:sz="0" w:space="0" w:color="auto"/>
                <w:left w:val="none" w:sz="0" w:space="0" w:color="auto"/>
                <w:bottom w:val="none" w:sz="0" w:space="0" w:color="auto"/>
                <w:right w:val="none" w:sz="0" w:space="0" w:color="auto"/>
              </w:divBdr>
            </w:div>
            <w:div w:id="252125309">
              <w:marLeft w:val="0"/>
              <w:marRight w:val="0"/>
              <w:marTop w:val="0"/>
              <w:marBottom w:val="0"/>
              <w:divBdr>
                <w:top w:val="none" w:sz="0" w:space="0" w:color="auto"/>
                <w:left w:val="none" w:sz="0" w:space="0" w:color="auto"/>
                <w:bottom w:val="none" w:sz="0" w:space="0" w:color="auto"/>
                <w:right w:val="none" w:sz="0" w:space="0" w:color="auto"/>
              </w:divBdr>
            </w:div>
            <w:div w:id="252125310">
              <w:marLeft w:val="0"/>
              <w:marRight w:val="0"/>
              <w:marTop w:val="0"/>
              <w:marBottom w:val="0"/>
              <w:divBdr>
                <w:top w:val="none" w:sz="0" w:space="0" w:color="auto"/>
                <w:left w:val="none" w:sz="0" w:space="0" w:color="auto"/>
                <w:bottom w:val="none" w:sz="0" w:space="0" w:color="auto"/>
                <w:right w:val="none" w:sz="0" w:space="0" w:color="auto"/>
              </w:divBdr>
            </w:div>
            <w:div w:id="252125311">
              <w:marLeft w:val="0"/>
              <w:marRight w:val="0"/>
              <w:marTop w:val="0"/>
              <w:marBottom w:val="0"/>
              <w:divBdr>
                <w:top w:val="none" w:sz="0" w:space="0" w:color="auto"/>
                <w:left w:val="none" w:sz="0" w:space="0" w:color="auto"/>
                <w:bottom w:val="none" w:sz="0" w:space="0" w:color="auto"/>
                <w:right w:val="none" w:sz="0" w:space="0" w:color="auto"/>
              </w:divBdr>
            </w:div>
            <w:div w:id="252125316">
              <w:marLeft w:val="0"/>
              <w:marRight w:val="0"/>
              <w:marTop w:val="0"/>
              <w:marBottom w:val="0"/>
              <w:divBdr>
                <w:top w:val="none" w:sz="0" w:space="0" w:color="auto"/>
                <w:left w:val="none" w:sz="0" w:space="0" w:color="auto"/>
                <w:bottom w:val="none" w:sz="0" w:space="0" w:color="auto"/>
                <w:right w:val="none" w:sz="0" w:space="0" w:color="auto"/>
              </w:divBdr>
            </w:div>
            <w:div w:id="252125319">
              <w:marLeft w:val="0"/>
              <w:marRight w:val="0"/>
              <w:marTop w:val="0"/>
              <w:marBottom w:val="0"/>
              <w:divBdr>
                <w:top w:val="none" w:sz="0" w:space="0" w:color="auto"/>
                <w:left w:val="none" w:sz="0" w:space="0" w:color="auto"/>
                <w:bottom w:val="none" w:sz="0" w:space="0" w:color="auto"/>
                <w:right w:val="none" w:sz="0" w:space="0" w:color="auto"/>
              </w:divBdr>
            </w:div>
            <w:div w:id="252125321">
              <w:marLeft w:val="0"/>
              <w:marRight w:val="0"/>
              <w:marTop w:val="0"/>
              <w:marBottom w:val="0"/>
              <w:divBdr>
                <w:top w:val="none" w:sz="0" w:space="0" w:color="auto"/>
                <w:left w:val="none" w:sz="0" w:space="0" w:color="auto"/>
                <w:bottom w:val="none" w:sz="0" w:space="0" w:color="auto"/>
                <w:right w:val="none" w:sz="0" w:space="0" w:color="auto"/>
              </w:divBdr>
            </w:div>
            <w:div w:id="252125323">
              <w:marLeft w:val="0"/>
              <w:marRight w:val="0"/>
              <w:marTop w:val="0"/>
              <w:marBottom w:val="0"/>
              <w:divBdr>
                <w:top w:val="none" w:sz="0" w:space="0" w:color="auto"/>
                <w:left w:val="none" w:sz="0" w:space="0" w:color="auto"/>
                <w:bottom w:val="none" w:sz="0" w:space="0" w:color="auto"/>
                <w:right w:val="none" w:sz="0" w:space="0" w:color="auto"/>
              </w:divBdr>
            </w:div>
            <w:div w:id="252125326">
              <w:marLeft w:val="0"/>
              <w:marRight w:val="0"/>
              <w:marTop w:val="0"/>
              <w:marBottom w:val="0"/>
              <w:divBdr>
                <w:top w:val="none" w:sz="0" w:space="0" w:color="auto"/>
                <w:left w:val="none" w:sz="0" w:space="0" w:color="auto"/>
                <w:bottom w:val="none" w:sz="0" w:space="0" w:color="auto"/>
                <w:right w:val="none" w:sz="0" w:space="0" w:color="auto"/>
              </w:divBdr>
            </w:div>
            <w:div w:id="252125327">
              <w:marLeft w:val="0"/>
              <w:marRight w:val="0"/>
              <w:marTop w:val="0"/>
              <w:marBottom w:val="0"/>
              <w:divBdr>
                <w:top w:val="none" w:sz="0" w:space="0" w:color="auto"/>
                <w:left w:val="none" w:sz="0" w:space="0" w:color="auto"/>
                <w:bottom w:val="none" w:sz="0" w:space="0" w:color="auto"/>
                <w:right w:val="none" w:sz="0" w:space="0" w:color="auto"/>
              </w:divBdr>
            </w:div>
            <w:div w:id="252125330">
              <w:marLeft w:val="0"/>
              <w:marRight w:val="0"/>
              <w:marTop w:val="0"/>
              <w:marBottom w:val="0"/>
              <w:divBdr>
                <w:top w:val="none" w:sz="0" w:space="0" w:color="auto"/>
                <w:left w:val="none" w:sz="0" w:space="0" w:color="auto"/>
                <w:bottom w:val="none" w:sz="0" w:space="0" w:color="auto"/>
                <w:right w:val="none" w:sz="0" w:space="0" w:color="auto"/>
              </w:divBdr>
            </w:div>
            <w:div w:id="252125331">
              <w:marLeft w:val="0"/>
              <w:marRight w:val="0"/>
              <w:marTop w:val="0"/>
              <w:marBottom w:val="0"/>
              <w:divBdr>
                <w:top w:val="none" w:sz="0" w:space="0" w:color="auto"/>
                <w:left w:val="none" w:sz="0" w:space="0" w:color="auto"/>
                <w:bottom w:val="none" w:sz="0" w:space="0" w:color="auto"/>
                <w:right w:val="none" w:sz="0" w:space="0" w:color="auto"/>
              </w:divBdr>
            </w:div>
            <w:div w:id="252125332">
              <w:marLeft w:val="0"/>
              <w:marRight w:val="0"/>
              <w:marTop w:val="0"/>
              <w:marBottom w:val="0"/>
              <w:divBdr>
                <w:top w:val="none" w:sz="0" w:space="0" w:color="auto"/>
                <w:left w:val="none" w:sz="0" w:space="0" w:color="auto"/>
                <w:bottom w:val="none" w:sz="0" w:space="0" w:color="auto"/>
                <w:right w:val="none" w:sz="0" w:space="0" w:color="auto"/>
              </w:divBdr>
            </w:div>
            <w:div w:id="252125337">
              <w:marLeft w:val="0"/>
              <w:marRight w:val="0"/>
              <w:marTop w:val="0"/>
              <w:marBottom w:val="0"/>
              <w:divBdr>
                <w:top w:val="none" w:sz="0" w:space="0" w:color="auto"/>
                <w:left w:val="none" w:sz="0" w:space="0" w:color="auto"/>
                <w:bottom w:val="none" w:sz="0" w:space="0" w:color="auto"/>
                <w:right w:val="none" w:sz="0" w:space="0" w:color="auto"/>
              </w:divBdr>
            </w:div>
            <w:div w:id="252125339">
              <w:marLeft w:val="0"/>
              <w:marRight w:val="0"/>
              <w:marTop w:val="0"/>
              <w:marBottom w:val="0"/>
              <w:divBdr>
                <w:top w:val="none" w:sz="0" w:space="0" w:color="auto"/>
                <w:left w:val="none" w:sz="0" w:space="0" w:color="auto"/>
                <w:bottom w:val="none" w:sz="0" w:space="0" w:color="auto"/>
                <w:right w:val="none" w:sz="0" w:space="0" w:color="auto"/>
              </w:divBdr>
            </w:div>
            <w:div w:id="252125341">
              <w:marLeft w:val="0"/>
              <w:marRight w:val="0"/>
              <w:marTop w:val="0"/>
              <w:marBottom w:val="0"/>
              <w:divBdr>
                <w:top w:val="none" w:sz="0" w:space="0" w:color="auto"/>
                <w:left w:val="none" w:sz="0" w:space="0" w:color="auto"/>
                <w:bottom w:val="none" w:sz="0" w:space="0" w:color="auto"/>
                <w:right w:val="none" w:sz="0" w:space="0" w:color="auto"/>
              </w:divBdr>
            </w:div>
            <w:div w:id="252125345">
              <w:marLeft w:val="0"/>
              <w:marRight w:val="0"/>
              <w:marTop w:val="0"/>
              <w:marBottom w:val="0"/>
              <w:divBdr>
                <w:top w:val="none" w:sz="0" w:space="0" w:color="auto"/>
                <w:left w:val="none" w:sz="0" w:space="0" w:color="auto"/>
                <w:bottom w:val="none" w:sz="0" w:space="0" w:color="auto"/>
                <w:right w:val="none" w:sz="0" w:space="0" w:color="auto"/>
              </w:divBdr>
            </w:div>
            <w:div w:id="252125346">
              <w:marLeft w:val="0"/>
              <w:marRight w:val="0"/>
              <w:marTop w:val="0"/>
              <w:marBottom w:val="0"/>
              <w:divBdr>
                <w:top w:val="none" w:sz="0" w:space="0" w:color="auto"/>
                <w:left w:val="none" w:sz="0" w:space="0" w:color="auto"/>
                <w:bottom w:val="none" w:sz="0" w:space="0" w:color="auto"/>
                <w:right w:val="none" w:sz="0" w:space="0" w:color="auto"/>
              </w:divBdr>
            </w:div>
            <w:div w:id="252125348">
              <w:marLeft w:val="0"/>
              <w:marRight w:val="0"/>
              <w:marTop w:val="0"/>
              <w:marBottom w:val="0"/>
              <w:divBdr>
                <w:top w:val="none" w:sz="0" w:space="0" w:color="auto"/>
                <w:left w:val="none" w:sz="0" w:space="0" w:color="auto"/>
                <w:bottom w:val="none" w:sz="0" w:space="0" w:color="auto"/>
                <w:right w:val="none" w:sz="0" w:space="0" w:color="auto"/>
              </w:divBdr>
            </w:div>
            <w:div w:id="252125351">
              <w:marLeft w:val="0"/>
              <w:marRight w:val="0"/>
              <w:marTop w:val="0"/>
              <w:marBottom w:val="0"/>
              <w:divBdr>
                <w:top w:val="none" w:sz="0" w:space="0" w:color="auto"/>
                <w:left w:val="none" w:sz="0" w:space="0" w:color="auto"/>
                <w:bottom w:val="none" w:sz="0" w:space="0" w:color="auto"/>
                <w:right w:val="none" w:sz="0" w:space="0" w:color="auto"/>
              </w:divBdr>
            </w:div>
          </w:divsChild>
        </w:div>
        <w:div w:id="252125266">
          <w:marLeft w:val="0"/>
          <w:marRight w:val="0"/>
          <w:marTop w:val="0"/>
          <w:marBottom w:val="0"/>
          <w:divBdr>
            <w:top w:val="none" w:sz="0" w:space="0" w:color="auto"/>
            <w:left w:val="none" w:sz="0" w:space="0" w:color="auto"/>
            <w:bottom w:val="none" w:sz="0" w:space="0" w:color="auto"/>
            <w:right w:val="none" w:sz="0" w:space="0" w:color="auto"/>
          </w:divBdr>
        </w:div>
        <w:div w:id="252125290">
          <w:marLeft w:val="0"/>
          <w:marRight w:val="0"/>
          <w:marTop w:val="0"/>
          <w:marBottom w:val="0"/>
          <w:divBdr>
            <w:top w:val="none" w:sz="0" w:space="0" w:color="auto"/>
            <w:left w:val="none" w:sz="0" w:space="0" w:color="auto"/>
            <w:bottom w:val="none" w:sz="0" w:space="0" w:color="auto"/>
            <w:right w:val="none" w:sz="0" w:space="0" w:color="auto"/>
          </w:divBdr>
        </w:div>
        <w:div w:id="252125293">
          <w:marLeft w:val="0"/>
          <w:marRight w:val="0"/>
          <w:marTop w:val="0"/>
          <w:marBottom w:val="0"/>
          <w:divBdr>
            <w:top w:val="none" w:sz="0" w:space="0" w:color="auto"/>
            <w:left w:val="none" w:sz="0" w:space="0" w:color="auto"/>
            <w:bottom w:val="none" w:sz="0" w:space="0" w:color="auto"/>
            <w:right w:val="none" w:sz="0" w:space="0" w:color="auto"/>
          </w:divBdr>
        </w:div>
        <w:div w:id="252125298">
          <w:marLeft w:val="0"/>
          <w:marRight w:val="0"/>
          <w:marTop w:val="0"/>
          <w:marBottom w:val="0"/>
          <w:divBdr>
            <w:top w:val="none" w:sz="0" w:space="0" w:color="auto"/>
            <w:left w:val="none" w:sz="0" w:space="0" w:color="auto"/>
            <w:bottom w:val="none" w:sz="0" w:space="0" w:color="auto"/>
            <w:right w:val="none" w:sz="0" w:space="0" w:color="auto"/>
          </w:divBdr>
        </w:div>
        <w:div w:id="252125333">
          <w:marLeft w:val="0"/>
          <w:marRight w:val="0"/>
          <w:marTop w:val="0"/>
          <w:marBottom w:val="0"/>
          <w:divBdr>
            <w:top w:val="none" w:sz="0" w:space="0" w:color="auto"/>
            <w:left w:val="none" w:sz="0" w:space="0" w:color="auto"/>
            <w:bottom w:val="none" w:sz="0" w:space="0" w:color="auto"/>
            <w:right w:val="none" w:sz="0" w:space="0" w:color="auto"/>
          </w:divBdr>
        </w:div>
      </w:divsChild>
    </w:div>
    <w:div w:id="252125336">
      <w:marLeft w:val="0"/>
      <w:marRight w:val="0"/>
      <w:marTop w:val="0"/>
      <w:marBottom w:val="0"/>
      <w:divBdr>
        <w:top w:val="none" w:sz="0" w:space="0" w:color="auto"/>
        <w:left w:val="none" w:sz="0" w:space="0" w:color="auto"/>
        <w:bottom w:val="none" w:sz="0" w:space="0" w:color="auto"/>
        <w:right w:val="none" w:sz="0" w:space="0" w:color="auto"/>
      </w:divBdr>
      <w:divsChild>
        <w:div w:id="252125232">
          <w:marLeft w:val="0"/>
          <w:marRight w:val="0"/>
          <w:marTop w:val="0"/>
          <w:marBottom w:val="0"/>
          <w:divBdr>
            <w:top w:val="none" w:sz="0" w:space="0" w:color="auto"/>
            <w:left w:val="none" w:sz="0" w:space="0" w:color="auto"/>
            <w:bottom w:val="none" w:sz="0" w:space="0" w:color="auto"/>
            <w:right w:val="none" w:sz="0" w:space="0" w:color="auto"/>
          </w:divBdr>
        </w:div>
        <w:div w:id="252125263">
          <w:marLeft w:val="0"/>
          <w:marRight w:val="0"/>
          <w:marTop w:val="0"/>
          <w:marBottom w:val="0"/>
          <w:divBdr>
            <w:top w:val="none" w:sz="0" w:space="0" w:color="auto"/>
            <w:left w:val="none" w:sz="0" w:space="0" w:color="auto"/>
            <w:bottom w:val="none" w:sz="0" w:space="0" w:color="auto"/>
            <w:right w:val="none" w:sz="0" w:space="0" w:color="auto"/>
          </w:divBdr>
        </w:div>
        <w:div w:id="252125279">
          <w:marLeft w:val="0"/>
          <w:marRight w:val="0"/>
          <w:marTop w:val="0"/>
          <w:marBottom w:val="0"/>
          <w:divBdr>
            <w:top w:val="none" w:sz="0" w:space="0" w:color="auto"/>
            <w:left w:val="none" w:sz="0" w:space="0" w:color="auto"/>
            <w:bottom w:val="none" w:sz="0" w:space="0" w:color="auto"/>
            <w:right w:val="none" w:sz="0" w:space="0" w:color="auto"/>
          </w:divBdr>
        </w:div>
        <w:div w:id="252125281">
          <w:marLeft w:val="0"/>
          <w:marRight w:val="0"/>
          <w:marTop w:val="0"/>
          <w:marBottom w:val="0"/>
          <w:divBdr>
            <w:top w:val="none" w:sz="0" w:space="0" w:color="auto"/>
            <w:left w:val="none" w:sz="0" w:space="0" w:color="auto"/>
            <w:bottom w:val="none" w:sz="0" w:space="0" w:color="auto"/>
            <w:right w:val="none" w:sz="0" w:space="0" w:color="auto"/>
          </w:divBdr>
        </w:div>
        <w:div w:id="252125288">
          <w:marLeft w:val="0"/>
          <w:marRight w:val="0"/>
          <w:marTop w:val="0"/>
          <w:marBottom w:val="0"/>
          <w:divBdr>
            <w:top w:val="none" w:sz="0" w:space="0" w:color="auto"/>
            <w:left w:val="none" w:sz="0" w:space="0" w:color="auto"/>
            <w:bottom w:val="none" w:sz="0" w:space="0" w:color="auto"/>
            <w:right w:val="none" w:sz="0" w:space="0" w:color="auto"/>
          </w:divBdr>
        </w:div>
        <w:div w:id="252125289">
          <w:marLeft w:val="0"/>
          <w:marRight w:val="0"/>
          <w:marTop w:val="0"/>
          <w:marBottom w:val="0"/>
          <w:divBdr>
            <w:top w:val="none" w:sz="0" w:space="0" w:color="auto"/>
            <w:left w:val="none" w:sz="0" w:space="0" w:color="auto"/>
            <w:bottom w:val="none" w:sz="0" w:space="0" w:color="auto"/>
            <w:right w:val="none" w:sz="0" w:space="0" w:color="auto"/>
          </w:divBdr>
        </w:div>
        <w:div w:id="252125299">
          <w:marLeft w:val="0"/>
          <w:marRight w:val="0"/>
          <w:marTop w:val="0"/>
          <w:marBottom w:val="0"/>
          <w:divBdr>
            <w:top w:val="none" w:sz="0" w:space="0" w:color="auto"/>
            <w:left w:val="none" w:sz="0" w:space="0" w:color="auto"/>
            <w:bottom w:val="none" w:sz="0" w:space="0" w:color="auto"/>
            <w:right w:val="none" w:sz="0" w:space="0" w:color="auto"/>
          </w:divBdr>
        </w:div>
        <w:div w:id="252125301">
          <w:marLeft w:val="0"/>
          <w:marRight w:val="0"/>
          <w:marTop w:val="0"/>
          <w:marBottom w:val="0"/>
          <w:divBdr>
            <w:top w:val="none" w:sz="0" w:space="0" w:color="auto"/>
            <w:left w:val="none" w:sz="0" w:space="0" w:color="auto"/>
            <w:bottom w:val="none" w:sz="0" w:space="0" w:color="auto"/>
            <w:right w:val="none" w:sz="0" w:space="0" w:color="auto"/>
          </w:divBdr>
        </w:div>
        <w:div w:id="252125303">
          <w:marLeft w:val="0"/>
          <w:marRight w:val="0"/>
          <w:marTop w:val="0"/>
          <w:marBottom w:val="0"/>
          <w:divBdr>
            <w:top w:val="none" w:sz="0" w:space="0" w:color="auto"/>
            <w:left w:val="none" w:sz="0" w:space="0" w:color="auto"/>
            <w:bottom w:val="none" w:sz="0" w:space="0" w:color="auto"/>
            <w:right w:val="none" w:sz="0" w:space="0" w:color="auto"/>
          </w:divBdr>
        </w:div>
        <w:div w:id="252125342">
          <w:marLeft w:val="0"/>
          <w:marRight w:val="0"/>
          <w:marTop w:val="0"/>
          <w:marBottom w:val="0"/>
          <w:divBdr>
            <w:top w:val="none" w:sz="0" w:space="0" w:color="auto"/>
            <w:left w:val="none" w:sz="0" w:space="0" w:color="auto"/>
            <w:bottom w:val="none" w:sz="0" w:space="0" w:color="auto"/>
            <w:right w:val="none" w:sz="0" w:space="0" w:color="auto"/>
          </w:divBdr>
        </w:div>
        <w:div w:id="252125343">
          <w:marLeft w:val="0"/>
          <w:marRight w:val="0"/>
          <w:marTop w:val="0"/>
          <w:marBottom w:val="0"/>
          <w:divBdr>
            <w:top w:val="none" w:sz="0" w:space="0" w:color="auto"/>
            <w:left w:val="none" w:sz="0" w:space="0" w:color="auto"/>
            <w:bottom w:val="none" w:sz="0" w:space="0" w:color="auto"/>
            <w:right w:val="none" w:sz="0" w:space="0" w:color="auto"/>
          </w:divBdr>
        </w:div>
        <w:div w:id="252125344">
          <w:marLeft w:val="0"/>
          <w:marRight w:val="0"/>
          <w:marTop w:val="0"/>
          <w:marBottom w:val="0"/>
          <w:divBdr>
            <w:top w:val="none" w:sz="0" w:space="0" w:color="auto"/>
            <w:left w:val="none" w:sz="0" w:space="0" w:color="auto"/>
            <w:bottom w:val="none" w:sz="0" w:space="0" w:color="auto"/>
            <w:right w:val="none" w:sz="0" w:space="0" w:color="auto"/>
          </w:divBdr>
        </w:div>
      </w:divsChild>
    </w:div>
    <w:div w:id="252125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4109</Words>
  <Characters>24659</Characters>
  <Application>Microsoft Office Outlook</Application>
  <DocSecurity>0</DocSecurity>
  <Lines>0</Lines>
  <Paragraphs>0</Paragraphs>
  <ScaleCrop>false</ScaleCrop>
  <Company>Ministrerstwo Edukacji Narodowej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BIBLIOTERAPIA  JAKO  JEDNA                      Z  FORM   PRACY                Z  dzieĆmi                            i MŁODZIEŻĄ</dc:title>
  <dc:subject/>
  <dc:creator>SPT</dc:creator>
  <cp:keywords/>
  <dc:description/>
  <cp:lastModifiedBy>terminal</cp:lastModifiedBy>
  <cp:revision>2</cp:revision>
  <dcterms:created xsi:type="dcterms:W3CDTF">2018-01-03T09:43:00Z</dcterms:created>
  <dcterms:modified xsi:type="dcterms:W3CDTF">2018-01-03T09:43:00Z</dcterms:modified>
</cp:coreProperties>
</file>